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624" w:rsidRDefault="000B3624"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noProof/>
          <w:sz w:val="28"/>
          <w:szCs w:val="28"/>
          <w:lang w:eastAsia="ru-RU"/>
        </w:rPr>
        <w:drawing>
          <wp:inline distT="0" distB="0" distL="0" distR="0">
            <wp:extent cx="6370457" cy="8823780"/>
            <wp:effectExtent l="0" t="0" r="0" b="0"/>
            <wp:docPr id="1" name="Рисунок 1" descr="C:\Users\User\Desktop\программы ПДО\2019-2020\титульники 2019 г\тит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ограммы ПДО\2019-2020\титульники 2019 г\тит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69326" cy="8822214"/>
                    </a:xfrm>
                    <a:prstGeom prst="rect">
                      <a:avLst/>
                    </a:prstGeom>
                    <a:noFill/>
                    <a:ln>
                      <a:noFill/>
                    </a:ln>
                  </pic:spPr>
                </pic:pic>
              </a:graphicData>
            </a:graphic>
          </wp:inline>
        </w:drawing>
      </w:r>
    </w:p>
    <w:p w:rsidR="000B3624" w:rsidRDefault="000B3624"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p>
    <w:p w:rsidR="000B3624" w:rsidRDefault="000B3624"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p>
    <w:p w:rsidR="004C3A75" w:rsidRPr="004C3A75" w:rsidRDefault="004C3A75" w:rsidP="004C3A75">
      <w:pPr>
        <w:tabs>
          <w:tab w:val="left" w:pos="2977"/>
          <w:tab w:val="left" w:pos="9072"/>
        </w:tabs>
        <w:autoSpaceDE w:val="0"/>
        <w:autoSpaceDN w:val="0"/>
        <w:adjustRightInd w:val="0"/>
        <w:spacing w:after="0" w:line="240" w:lineRule="auto"/>
        <w:jc w:val="center"/>
        <w:rPr>
          <w:rFonts w:ascii="Times New Roman" w:eastAsia="Calibri" w:hAnsi="Times New Roman" w:cs="Times New Roman"/>
          <w:b/>
          <w:bCs/>
          <w:sz w:val="28"/>
          <w:szCs w:val="28"/>
        </w:rPr>
      </w:pPr>
      <w:r w:rsidRPr="004C3A75">
        <w:rPr>
          <w:rFonts w:ascii="Times New Roman" w:eastAsia="Calibri" w:hAnsi="Times New Roman" w:cs="Times New Roman"/>
          <w:b/>
          <w:bCs/>
          <w:sz w:val="28"/>
          <w:szCs w:val="28"/>
        </w:rPr>
        <w:lastRenderedPageBreak/>
        <w:t>1.2. Информационная карта образовательной программы</w:t>
      </w:r>
    </w:p>
    <w:p w:rsidR="004C3A75" w:rsidRPr="004C3A75" w:rsidRDefault="004C3A75" w:rsidP="004C3A75">
      <w:pPr>
        <w:tabs>
          <w:tab w:val="left" w:pos="2977"/>
          <w:tab w:val="left" w:pos="9072"/>
        </w:tabs>
        <w:autoSpaceDE w:val="0"/>
        <w:autoSpaceDN w:val="0"/>
        <w:adjustRightInd w:val="0"/>
        <w:spacing w:after="0" w:line="240" w:lineRule="auto"/>
        <w:rPr>
          <w:rFonts w:ascii="Times New Roman" w:eastAsia="Calibri" w:hAnsi="Times New Roman" w:cs="Times New Roman"/>
          <w:b/>
          <w:bCs/>
          <w:sz w:val="28"/>
          <w:szCs w:val="28"/>
        </w:rPr>
      </w:pPr>
    </w:p>
    <w:tbl>
      <w:tblPr>
        <w:tblStyle w:val="a5"/>
        <w:tblW w:w="10916" w:type="dxa"/>
        <w:tblInd w:w="-743" w:type="dxa"/>
        <w:tblLook w:val="04A0" w:firstRow="1" w:lastRow="0" w:firstColumn="1" w:lastColumn="0" w:noHBand="0" w:noVBand="1"/>
      </w:tblPr>
      <w:tblGrid>
        <w:gridCol w:w="851"/>
        <w:gridCol w:w="4395"/>
        <w:gridCol w:w="5670"/>
      </w:tblGrid>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1.</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Образовательная организация</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Муниципальная бюджетная организация дополнительного образования «Центр детского творчества «Развитие»</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2.</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b/>
                <w:bCs/>
                <w:color w:val="000000"/>
                <w:sz w:val="28"/>
                <w:szCs w:val="28"/>
              </w:rPr>
              <w:t>Полное название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Дополнительная общеобразовательная общеразвивающая программа «</w:t>
            </w:r>
            <w:proofErr w:type="spellStart"/>
            <w:r>
              <w:rPr>
                <w:rFonts w:ascii="Times New Roman" w:hAnsi="Times New Roman"/>
                <w:b/>
                <w:bCs/>
                <w:sz w:val="28"/>
                <w:szCs w:val="28"/>
              </w:rPr>
              <w:t>Акапелла</w:t>
            </w:r>
            <w:proofErr w:type="spellEnd"/>
            <w:r w:rsidRPr="004C3A75">
              <w:rPr>
                <w:rFonts w:ascii="Times New Roman" w:hAnsi="Times New Roman"/>
                <w:b/>
                <w:bCs/>
                <w:sz w:val="28"/>
                <w:szCs w:val="28"/>
              </w:rPr>
              <w:t>»</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3.</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b/>
                <w:bCs/>
                <w:color w:val="000000"/>
                <w:sz w:val="28"/>
                <w:szCs w:val="28"/>
              </w:rPr>
              <w:t>Направленность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Художественная</w:t>
            </w: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4.</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Сведения о разработчиках</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4.1</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highlight w:val="yellow"/>
              </w:rPr>
            </w:pPr>
            <w:r w:rsidRPr="002E6444">
              <w:rPr>
                <w:rFonts w:ascii="Times New Roman" w:hAnsi="Times New Roman"/>
                <w:color w:val="000000"/>
                <w:sz w:val="28"/>
                <w:szCs w:val="28"/>
              </w:rPr>
              <w:t>ФИО, должность</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highlight w:val="yellow"/>
              </w:rPr>
            </w:pPr>
          </w:p>
        </w:tc>
      </w:tr>
      <w:tr w:rsidR="004C3A75" w:rsidRPr="004C3A75" w:rsidTr="009E39A6">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5.</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color w:val="000000"/>
                <w:sz w:val="28"/>
                <w:szCs w:val="28"/>
              </w:rPr>
              <w:t>Сведения о программе:</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4C3A75" w:rsidTr="009E39A6">
        <w:trPr>
          <w:trHeight w:val="308"/>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5.1</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color w:val="000000"/>
                <w:sz w:val="28"/>
                <w:szCs w:val="28"/>
              </w:rPr>
              <w:t>Срок реализации</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3 года</w:t>
            </w:r>
          </w:p>
        </w:tc>
      </w:tr>
      <w:tr w:rsidR="004C3A75" w:rsidRPr="004C3A75" w:rsidTr="009E39A6">
        <w:trPr>
          <w:trHeight w:val="155"/>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5.2</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xml:space="preserve">Возраст </w:t>
            </w:r>
            <w:proofErr w:type="gramStart"/>
            <w:r w:rsidRPr="004C3A75">
              <w:rPr>
                <w:rFonts w:ascii="Times New Roman" w:hAnsi="Times New Roman"/>
                <w:color w:val="000000"/>
                <w:sz w:val="28"/>
                <w:szCs w:val="28"/>
              </w:rPr>
              <w:t>обучающихся</w:t>
            </w:r>
            <w:proofErr w:type="gramEnd"/>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
                <w:bCs/>
                <w:sz w:val="28"/>
                <w:szCs w:val="28"/>
              </w:rPr>
            </w:pPr>
            <w:r w:rsidRPr="004C3A75">
              <w:rPr>
                <w:rFonts w:ascii="Times New Roman" w:hAnsi="Times New Roman"/>
                <w:b/>
                <w:bCs/>
                <w:sz w:val="28"/>
                <w:szCs w:val="28"/>
              </w:rPr>
              <w:t>С 7 до 15 лет</w:t>
            </w:r>
          </w:p>
        </w:tc>
      </w:tr>
      <w:tr w:rsidR="004C3A75" w:rsidRPr="004C3A75" w:rsidTr="009E39A6">
        <w:trPr>
          <w:trHeight w:val="2254"/>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5.3</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Характеристика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тип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вид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принцип проектирования программы</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 форма организации содержания и учебного процесса</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дополнительная</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общеобразовательная</w:t>
            </w:r>
          </w:p>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программа</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общеразвивающая</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proofErr w:type="spellStart"/>
            <w:r w:rsidRPr="002E6444">
              <w:rPr>
                <w:rFonts w:ascii="Times New Roman" w:hAnsi="Times New Roman"/>
                <w:bCs/>
                <w:sz w:val="28"/>
                <w:szCs w:val="28"/>
              </w:rPr>
              <w:t>разноуровневая</w:t>
            </w:r>
            <w:proofErr w:type="spellEnd"/>
            <w:r w:rsidR="007C18E6" w:rsidRPr="002E6444">
              <w:rPr>
                <w:rFonts w:ascii="Times New Roman" w:hAnsi="Times New Roman"/>
                <w:bCs/>
                <w:sz w:val="28"/>
                <w:szCs w:val="28"/>
              </w:rPr>
              <w:t xml:space="preserve"> (по ступеням)</w:t>
            </w:r>
          </w:p>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модульная</w:t>
            </w:r>
          </w:p>
        </w:tc>
      </w:tr>
      <w:tr w:rsidR="004C3A75" w:rsidRPr="004C3A75" w:rsidTr="007C18E6">
        <w:trPr>
          <w:trHeight w:val="1079"/>
        </w:trPr>
        <w:tc>
          <w:tcPr>
            <w:tcW w:w="851" w:type="dxa"/>
          </w:tcPr>
          <w:p w:rsidR="004C3A75" w:rsidRPr="004C3A75" w:rsidRDefault="004C3A75" w:rsidP="004C3A75">
            <w:pPr>
              <w:tabs>
                <w:tab w:val="left" w:pos="2977"/>
                <w:tab w:val="left" w:pos="9072"/>
              </w:tabs>
              <w:autoSpaceDE w:val="0"/>
              <w:autoSpaceDN w:val="0"/>
              <w:adjustRightInd w:val="0"/>
              <w:rPr>
                <w:rFonts w:ascii="Times New Roman" w:hAnsi="Times New Roman"/>
                <w:bCs/>
                <w:sz w:val="28"/>
                <w:szCs w:val="28"/>
              </w:rPr>
            </w:pPr>
            <w:r w:rsidRPr="004C3A75">
              <w:rPr>
                <w:rFonts w:ascii="Times New Roman" w:hAnsi="Times New Roman"/>
                <w:bCs/>
                <w:sz w:val="28"/>
                <w:szCs w:val="28"/>
              </w:rPr>
              <w:t>5.4</w:t>
            </w:r>
          </w:p>
        </w:tc>
        <w:tc>
          <w:tcPr>
            <w:tcW w:w="4395" w:type="dxa"/>
          </w:tcPr>
          <w:p w:rsidR="004C3A75" w:rsidRPr="004C3A75"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4C3A75">
              <w:rPr>
                <w:rFonts w:ascii="Times New Roman" w:hAnsi="Times New Roman"/>
                <w:color w:val="000000"/>
                <w:sz w:val="28"/>
                <w:szCs w:val="28"/>
              </w:rPr>
              <w:t>Цель программы</w:t>
            </w:r>
          </w:p>
        </w:tc>
        <w:tc>
          <w:tcPr>
            <w:tcW w:w="5670" w:type="dxa"/>
          </w:tcPr>
          <w:p w:rsidR="004C3A75" w:rsidRPr="004C3A75" w:rsidRDefault="004C3A75" w:rsidP="004C3A75">
            <w:pPr>
              <w:tabs>
                <w:tab w:val="left" w:pos="2977"/>
                <w:tab w:val="left" w:pos="9072"/>
              </w:tabs>
              <w:autoSpaceDE w:val="0"/>
              <w:autoSpaceDN w:val="0"/>
              <w:adjustRightInd w:val="0"/>
              <w:rPr>
                <w:rFonts w:ascii="Times New Roman" w:hAnsi="Times New Roman"/>
                <w:bCs/>
                <w:color w:val="000000"/>
                <w:sz w:val="28"/>
                <w:szCs w:val="28"/>
              </w:rPr>
            </w:pPr>
            <w:r w:rsidRPr="002E6444">
              <w:rPr>
                <w:rFonts w:ascii="Times New Roman" w:hAnsi="Times New Roman"/>
                <w:bCs/>
                <w:color w:val="000000"/>
                <w:sz w:val="28"/>
                <w:szCs w:val="28"/>
              </w:rPr>
              <w:t xml:space="preserve">Реализация  творческого потенциала  детей, </w:t>
            </w:r>
            <w:r w:rsidR="00A95D0B" w:rsidRPr="002E6444">
              <w:rPr>
                <w:rFonts w:ascii="Times New Roman" w:hAnsi="Times New Roman"/>
                <w:bCs/>
                <w:color w:val="000000"/>
                <w:sz w:val="28"/>
                <w:szCs w:val="28"/>
              </w:rPr>
              <w:t xml:space="preserve">через </w:t>
            </w:r>
            <w:r w:rsidRPr="002E6444">
              <w:rPr>
                <w:rFonts w:ascii="Times New Roman" w:hAnsi="Times New Roman"/>
                <w:bCs/>
                <w:color w:val="000000"/>
                <w:sz w:val="28"/>
                <w:szCs w:val="28"/>
              </w:rPr>
              <w:t xml:space="preserve"> развити</w:t>
            </w:r>
            <w:r w:rsidR="00A95D0B" w:rsidRPr="002E6444">
              <w:rPr>
                <w:rFonts w:ascii="Times New Roman" w:hAnsi="Times New Roman"/>
                <w:bCs/>
                <w:color w:val="000000"/>
                <w:sz w:val="28"/>
                <w:szCs w:val="28"/>
              </w:rPr>
              <w:t>е</w:t>
            </w:r>
            <w:r w:rsidRPr="002E6444">
              <w:rPr>
                <w:rFonts w:ascii="Times New Roman" w:hAnsi="Times New Roman"/>
                <w:bCs/>
                <w:color w:val="000000"/>
                <w:sz w:val="28"/>
                <w:szCs w:val="28"/>
              </w:rPr>
              <w:t xml:space="preserve"> </w:t>
            </w:r>
            <w:r w:rsidR="00A95D0B" w:rsidRPr="002E6444">
              <w:rPr>
                <w:rFonts w:ascii="Times New Roman" w:hAnsi="Times New Roman"/>
                <w:bCs/>
                <w:color w:val="000000"/>
                <w:sz w:val="28"/>
                <w:szCs w:val="28"/>
              </w:rPr>
              <w:t xml:space="preserve"> и </w:t>
            </w:r>
            <w:r w:rsidRPr="002E6444">
              <w:rPr>
                <w:rFonts w:ascii="Times New Roman" w:hAnsi="Times New Roman"/>
                <w:bCs/>
                <w:color w:val="000000"/>
                <w:sz w:val="28"/>
                <w:szCs w:val="28"/>
              </w:rPr>
              <w:t>совершенствовани</w:t>
            </w:r>
            <w:r w:rsidR="00A95D0B" w:rsidRPr="002E6444">
              <w:rPr>
                <w:rFonts w:ascii="Times New Roman" w:hAnsi="Times New Roman"/>
                <w:bCs/>
                <w:color w:val="000000"/>
                <w:sz w:val="28"/>
                <w:szCs w:val="28"/>
              </w:rPr>
              <w:t>е</w:t>
            </w:r>
            <w:r w:rsidRPr="002E6444">
              <w:rPr>
                <w:rFonts w:ascii="Times New Roman" w:hAnsi="Times New Roman"/>
                <w:bCs/>
                <w:color w:val="000000"/>
                <w:sz w:val="28"/>
                <w:szCs w:val="28"/>
              </w:rPr>
              <w:t xml:space="preserve"> певческих навыков</w:t>
            </w:r>
            <w:r w:rsidR="00A95D0B" w:rsidRPr="002E6444">
              <w:rPr>
                <w:rFonts w:ascii="Times New Roman" w:hAnsi="Times New Roman"/>
                <w:bCs/>
                <w:color w:val="000000"/>
                <w:sz w:val="28"/>
                <w:szCs w:val="28"/>
              </w:rPr>
              <w:t>.</w:t>
            </w:r>
            <w:r w:rsidRPr="004C3A75">
              <w:rPr>
                <w:rFonts w:ascii="Times New Roman" w:hAnsi="Times New Roman"/>
                <w:bCs/>
                <w:color w:val="000000"/>
                <w:sz w:val="28"/>
                <w:szCs w:val="28"/>
              </w:rPr>
              <w:t xml:space="preserve"> </w:t>
            </w:r>
          </w:p>
        </w:tc>
      </w:tr>
      <w:tr w:rsidR="004C3A75" w:rsidRPr="00047856" w:rsidTr="009E39A6">
        <w:trPr>
          <w:trHeight w:val="171"/>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Cs/>
                <w:sz w:val="28"/>
                <w:szCs w:val="28"/>
              </w:rPr>
            </w:pPr>
            <w:r w:rsidRPr="00047856">
              <w:rPr>
                <w:rFonts w:ascii="Times New Roman" w:hAnsi="Times New Roman"/>
                <w:bCs/>
                <w:sz w:val="28"/>
                <w:szCs w:val="28"/>
              </w:rPr>
              <w:t>5.5</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047856">
              <w:rPr>
                <w:rFonts w:ascii="Times New Roman" w:hAnsi="Times New Roman"/>
                <w:color w:val="000000"/>
                <w:sz w:val="28"/>
                <w:szCs w:val="28"/>
              </w:rPr>
              <w:t>Образовательные модули (в соответствии с уровнями сложности содержания и материала программы)</w:t>
            </w:r>
          </w:p>
        </w:tc>
        <w:tc>
          <w:tcPr>
            <w:tcW w:w="5670" w:type="dxa"/>
          </w:tcPr>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(1 ступень  - 1 год обучения)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хоровом кружке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   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строение артикуляционного аппарата;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особенности и возможности певческого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гигиену певческого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понимать по требованию педагога слова – петь «мягко, нежно, легко»;</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понимать элементарные дирижерские жесты и правильно следовать им (внимание, вдох, начало </w:t>
            </w:r>
            <w:proofErr w:type="spellStart"/>
            <w:r w:rsidRPr="00047856">
              <w:rPr>
                <w:rFonts w:ascii="Times New Roman" w:hAnsi="Times New Roman" w:cs="Times New Roman"/>
                <w:sz w:val="28"/>
                <w:szCs w:val="28"/>
              </w:rPr>
              <w:t>звукоизвлечения</w:t>
            </w:r>
            <w:proofErr w:type="spellEnd"/>
            <w:r w:rsidRPr="00047856">
              <w:rPr>
                <w:rFonts w:ascii="Times New Roman" w:hAnsi="Times New Roman" w:cs="Times New Roman"/>
                <w:sz w:val="28"/>
                <w:szCs w:val="28"/>
              </w:rPr>
              <w:t xml:space="preserve"> и его окончание);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основы музыкальной грамоты;</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различные манеры пения;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место дикции в  исполнительской деятельности.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lastRenderedPageBreak/>
              <w:t>    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дышать: делать небольшой спокойный вдох, не поднимая плеч, использовать «цепное» дыхание;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короткие фразы на одном дыхании;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 подвижных песнях делать быстрый вдох;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петь без сопровождения отдельные </w:t>
            </w:r>
            <w:proofErr w:type="spellStart"/>
            <w:r w:rsidRPr="00047856">
              <w:rPr>
                <w:rFonts w:ascii="Times New Roman" w:hAnsi="Times New Roman" w:cs="Times New Roman"/>
                <w:sz w:val="28"/>
                <w:szCs w:val="28"/>
              </w:rPr>
              <w:t>попевки</w:t>
            </w:r>
            <w:proofErr w:type="spellEnd"/>
            <w:r w:rsidRPr="00047856">
              <w:rPr>
                <w:rFonts w:ascii="Times New Roman" w:hAnsi="Times New Roman" w:cs="Times New Roman"/>
                <w:sz w:val="28"/>
                <w:szCs w:val="28"/>
              </w:rPr>
              <w:t xml:space="preserve"> и фразы из песен;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легким звуком, без напряжения;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на звуке ля первой октавы правильно показать самое красивое Ансамблевое звучание своего голоса, ясно выговаривая слова песни;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уметь делать </w:t>
            </w:r>
            <w:proofErr w:type="spellStart"/>
            <w:r w:rsidRPr="00047856">
              <w:rPr>
                <w:rFonts w:ascii="Times New Roman" w:hAnsi="Times New Roman" w:cs="Times New Roman"/>
                <w:sz w:val="28"/>
                <w:szCs w:val="28"/>
              </w:rPr>
              <w:t>распевку</w:t>
            </w:r>
            <w:proofErr w:type="spellEnd"/>
            <w:r w:rsidRPr="00047856">
              <w:rPr>
                <w:rFonts w:ascii="Times New Roman" w:hAnsi="Times New Roman" w:cs="Times New Roman"/>
                <w:sz w:val="28"/>
                <w:szCs w:val="28"/>
              </w:rPr>
              <w:t>;</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к концу года спеть выразительно, осмысленно свою партию.</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 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(2 ступень  - 2-й год обучения)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вокальной студии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соблюдать певческую установку;</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понимать дирижерские жесты и правильно следовать им (внимание, вдох, начало </w:t>
            </w:r>
            <w:proofErr w:type="spellStart"/>
            <w:r w:rsidRPr="00047856">
              <w:rPr>
                <w:rFonts w:ascii="Times New Roman" w:hAnsi="Times New Roman" w:cs="Times New Roman"/>
                <w:sz w:val="28"/>
                <w:szCs w:val="28"/>
              </w:rPr>
              <w:t>звукоизвлечения</w:t>
            </w:r>
            <w:proofErr w:type="spellEnd"/>
            <w:r w:rsidRPr="00047856">
              <w:rPr>
                <w:rFonts w:ascii="Times New Roman" w:hAnsi="Times New Roman" w:cs="Times New Roman"/>
                <w:sz w:val="28"/>
                <w:szCs w:val="28"/>
              </w:rPr>
              <w:t xml:space="preserve"> и его окончание);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жанры вокальной музыки;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произведения различных жанров;</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великих  вокалистов и хоровых коллективов России и мира;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дышать, делать небольшой спокойный вдох, не поднимая плеч;</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точно повторить заданный звук;</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в подвижных песнях делать быстрый вдох;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правильно показать самое красивое звучание голоса;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чисто и слаженно в унисон;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чисто и «держать» свою партию в двухголосном исполнении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без сопровождения отдельные  </w:t>
            </w:r>
            <w:proofErr w:type="spellStart"/>
            <w:r w:rsidRPr="00047856">
              <w:rPr>
                <w:rFonts w:ascii="Times New Roman" w:hAnsi="Times New Roman" w:cs="Times New Roman"/>
                <w:sz w:val="28"/>
                <w:szCs w:val="28"/>
              </w:rPr>
              <w:t>попевки</w:t>
            </w:r>
            <w:proofErr w:type="spellEnd"/>
            <w:r w:rsidRPr="00047856">
              <w:rPr>
                <w:rFonts w:ascii="Times New Roman" w:hAnsi="Times New Roman" w:cs="Times New Roman"/>
                <w:sz w:val="28"/>
                <w:szCs w:val="28"/>
              </w:rPr>
              <w:t xml:space="preserve"> и отрывки из песен;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xml:space="preserve">      - дать критическую оценку своему </w:t>
            </w:r>
            <w:r w:rsidRPr="00047856">
              <w:rPr>
                <w:rFonts w:ascii="Times New Roman" w:hAnsi="Times New Roman" w:cs="Times New Roman"/>
                <w:sz w:val="28"/>
                <w:szCs w:val="28"/>
              </w:rPr>
              <w:lastRenderedPageBreak/>
              <w:t>исполнению;</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характеризовать выступления хоров</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использовать элементы ритмики и движения под музыку;</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работать в сценическом образе;</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принимать активное участие в творческой жизни хорового коллектива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Основные требования к знаниям, умениям и навыкам</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(3 ступень  -  3  год обучения)  </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В результате обучения  пению    в вокальной студии воспитанник  должен:</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знать, понимать: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основные типы голосов;  </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жанры вокальной музыки;</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типы дыхания;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поведение певца до выхода на сцену и во время концерта;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реабилитация при простудных заболеваниях;</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особенности многоголосого пения;</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обоснованность сценического образа.</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b/>
                <w:bCs/>
                <w:sz w:val="28"/>
                <w:szCs w:val="28"/>
              </w:rPr>
              <w:t>уметь:</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достаточно чистым по качеству звуком, легко, мягко, непринужденно;</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петь на одном дыхании более длинные музыкальные фразы;</w:t>
            </w:r>
          </w:p>
          <w:p w:rsidR="00A95D0B"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исполнять вокальные произведения выразительно, осмысленно;</w:t>
            </w:r>
          </w:p>
          <w:p w:rsidR="004C3A75" w:rsidRPr="00047856" w:rsidRDefault="00A95D0B" w:rsidP="00A95D0B">
            <w:pPr>
              <w:rPr>
                <w:rFonts w:ascii="Times New Roman" w:hAnsi="Times New Roman" w:cs="Times New Roman"/>
                <w:sz w:val="28"/>
                <w:szCs w:val="28"/>
              </w:rPr>
            </w:pPr>
            <w:r w:rsidRPr="00047856">
              <w:rPr>
                <w:rFonts w:ascii="Times New Roman" w:hAnsi="Times New Roman" w:cs="Times New Roman"/>
                <w:sz w:val="28"/>
                <w:szCs w:val="28"/>
              </w:rPr>
              <w:t>     - принимать активное участие во всех концертах, фестивалях, конкурсах.</w:t>
            </w:r>
          </w:p>
        </w:tc>
      </w:tr>
      <w:tr w:rsidR="004C3A75" w:rsidRPr="00047856" w:rsidTr="009E39A6">
        <w:trPr>
          <w:trHeight w:val="720"/>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lastRenderedPageBreak/>
              <w:t>6.</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color w:val="000000"/>
                <w:sz w:val="28"/>
                <w:szCs w:val="28"/>
              </w:rPr>
            </w:pPr>
            <w:r w:rsidRPr="00047856">
              <w:rPr>
                <w:rFonts w:ascii="Times New Roman" w:hAnsi="Times New Roman"/>
                <w:b/>
                <w:bCs/>
                <w:color w:val="000000"/>
                <w:sz w:val="28"/>
                <w:szCs w:val="28"/>
              </w:rPr>
              <w:t>Формы и методы образовательной деятельности</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Cs/>
                <w:iCs/>
                <w:color w:val="000000"/>
                <w:sz w:val="28"/>
                <w:szCs w:val="28"/>
              </w:rPr>
            </w:pPr>
            <w:r w:rsidRPr="00047856">
              <w:rPr>
                <w:rFonts w:ascii="Times New Roman" w:hAnsi="Times New Roman"/>
                <w:bCs/>
                <w:iCs/>
                <w:color w:val="000000"/>
                <w:sz w:val="28"/>
                <w:szCs w:val="28"/>
              </w:rPr>
              <w:t>Формы:</w:t>
            </w:r>
          </w:p>
          <w:p w:rsidR="004C3A75" w:rsidRPr="00047856" w:rsidRDefault="004C3A75" w:rsidP="004C3A75">
            <w:pPr>
              <w:tabs>
                <w:tab w:val="left" w:pos="2977"/>
                <w:tab w:val="left" w:pos="9072"/>
              </w:tabs>
              <w:autoSpaceDE w:val="0"/>
              <w:autoSpaceDN w:val="0"/>
              <w:adjustRightInd w:val="0"/>
              <w:rPr>
                <w:rFonts w:ascii="Times New Roman" w:hAnsi="Times New Roman"/>
                <w:bCs/>
                <w:iCs/>
                <w:color w:val="000000"/>
                <w:sz w:val="28"/>
                <w:szCs w:val="28"/>
              </w:rPr>
            </w:pPr>
            <w:r w:rsidRPr="00047856">
              <w:rPr>
                <w:rFonts w:ascii="Times New Roman" w:hAnsi="Times New Roman"/>
                <w:bCs/>
                <w:iCs/>
                <w:color w:val="000000"/>
                <w:sz w:val="28"/>
                <w:szCs w:val="28"/>
              </w:rPr>
              <w:t xml:space="preserve"> - музыкальные занятия; </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занятия – концерт</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Методы:</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интеграции;</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сравнительного анализа;</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xml:space="preserve">- метод </w:t>
            </w:r>
            <w:proofErr w:type="spellStart"/>
            <w:r w:rsidRPr="00047856">
              <w:rPr>
                <w:rFonts w:ascii="Times New Roman" w:hAnsi="Times New Roman"/>
                <w:bCs/>
                <w:iCs/>
                <w:sz w:val="28"/>
                <w:szCs w:val="28"/>
              </w:rPr>
              <w:t>забегания</w:t>
            </w:r>
            <w:proofErr w:type="spellEnd"/>
            <w:r w:rsidRPr="00047856">
              <w:rPr>
                <w:rFonts w:ascii="Times New Roman" w:hAnsi="Times New Roman"/>
                <w:bCs/>
                <w:iCs/>
                <w:sz w:val="28"/>
                <w:szCs w:val="28"/>
              </w:rPr>
              <w:t xml:space="preserve"> вперед и возвращения к </w:t>
            </w:r>
            <w:proofErr w:type="gramStart"/>
            <w:r w:rsidRPr="00047856">
              <w:rPr>
                <w:rFonts w:ascii="Times New Roman" w:hAnsi="Times New Roman"/>
                <w:bCs/>
                <w:iCs/>
                <w:sz w:val="28"/>
                <w:szCs w:val="28"/>
              </w:rPr>
              <w:t>пройденному</w:t>
            </w:r>
            <w:proofErr w:type="gramEnd"/>
            <w:r w:rsidRPr="00047856">
              <w:rPr>
                <w:rFonts w:ascii="Times New Roman" w:hAnsi="Times New Roman"/>
                <w:bCs/>
                <w:iCs/>
                <w:sz w:val="28"/>
                <w:szCs w:val="28"/>
              </w:rPr>
              <w:t>;</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музыкального обобщения;</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эмоциональной драматургии;</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метод проблемного обучения;</w:t>
            </w:r>
          </w:p>
          <w:p w:rsidR="004C3A75" w:rsidRPr="00047856" w:rsidRDefault="004C3A75" w:rsidP="004C3A75">
            <w:pPr>
              <w:tabs>
                <w:tab w:val="left" w:pos="2977"/>
                <w:tab w:val="left" w:pos="9072"/>
              </w:tabs>
              <w:autoSpaceDE w:val="0"/>
              <w:autoSpaceDN w:val="0"/>
              <w:adjustRightInd w:val="0"/>
              <w:rPr>
                <w:rFonts w:ascii="Times New Roman" w:hAnsi="Times New Roman"/>
                <w:bCs/>
                <w:iCs/>
                <w:sz w:val="28"/>
                <w:szCs w:val="28"/>
              </w:rPr>
            </w:pPr>
            <w:r w:rsidRPr="00047856">
              <w:rPr>
                <w:rFonts w:ascii="Times New Roman" w:hAnsi="Times New Roman"/>
                <w:bCs/>
                <w:iCs/>
                <w:sz w:val="28"/>
                <w:szCs w:val="28"/>
              </w:rPr>
              <w:t>- мини-проектирование</w:t>
            </w:r>
          </w:p>
        </w:tc>
      </w:tr>
      <w:tr w:rsidR="004C3A75" w:rsidRPr="00047856" w:rsidTr="009E39A6">
        <w:trPr>
          <w:trHeight w:val="229"/>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7.</w:t>
            </w:r>
          </w:p>
        </w:tc>
        <w:tc>
          <w:tcPr>
            <w:tcW w:w="4395" w:type="dxa"/>
            <w:shd w:val="clear" w:color="auto" w:fill="auto"/>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Формы мониторинга результативности</w:t>
            </w:r>
          </w:p>
        </w:tc>
        <w:tc>
          <w:tcPr>
            <w:tcW w:w="5670" w:type="dxa"/>
            <w:shd w:val="clear" w:color="auto" w:fill="auto"/>
          </w:tcPr>
          <w:p w:rsidR="004C3A75" w:rsidRPr="00047856" w:rsidRDefault="004C3A75" w:rsidP="004C3A75">
            <w:pPr>
              <w:tabs>
                <w:tab w:val="left" w:pos="2977"/>
                <w:tab w:val="left" w:pos="9072"/>
              </w:tabs>
              <w:autoSpaceDE w:val="0"/>
              <w:autoSpaceDN w:val="0"/>
              <w:adjustRightInd w:val="0"/>
              <w:rPr>
                <w:rFonts w:ascii="Times New Roman" w:hAnsi="Times New Roman"/>
                <w:bCs/>
                <w:sz w:val="28"/>
                <w:szCs w:val="28"/>
              </w:rPr>
            </w:pPr>
            <w:r w:rsidRPr="00047856">
              <w:rPr>
                <w:rFonts w:ascii="Times New Roman" w:hAnsi="Times New Roman"/>
                <w:bCs/>
                <w:sz w:val="28"/>
                <w:szCs w:val="28"/>
              </w:rPr>
              <w:t xml:space="preserve">Наблюдение педагога в ходе занятий, анализ подготовки и участия воспитанников в </w:t>
            </w:r>
            <w:r w:rsidRPr="00047856">
              <w:rPr>
                <w:rFonts w:ascii="Times New Roman" w:hAnsi="Times New Roman"/>
                <w:bCs/>
                <w:sz w:val="28"/>
                <w:szCs w:val="28"/>
              </w:rPr>
              <w:lastRenderedPageBreak/>
              <w:t>различных мероприятиях, оценка зрителей, анализ результатов выступлений на различных мероприятиях, конкурсах</w:t>
            </w:r>
          </w:p>
        </w:tc>
      </w:tr>
      <w:tr w:rsidR="004C3A75" w:rsidRPr="00047856" w:rsidTr="009E39A6">
        <w:trPr>
          <w:trHeight w:val="284"/>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lastRenderedPageBreak/>
              <w:t>8.</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Результативность реализации программы</w:t>
            </w:r>
          </w:p>
        </w:tc>
        <w:tc>
          <w:tcPr>
            <w:tcW w:w="5670" w:type="dxa"/>
          </w:tcPr>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
                <w:bCs/>
                <w:color w:val="000000"/>
                <w:sz w:val="28"/>
                <w:szCs w:val="28"/>
              </w:rPr>
              <w:t>Успехи реализации программы возможны:</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если будет реализована  теоретическая и практическая часть программы на 100%;</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учитываются возрастные и личностные особенности обучающихся, мотивация их деятельности;</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используется разнообразный методический материал по программе учебного курса;</w:t>
            </w:r>
          </w:p>
          <w:p w:rsidR="000728C6" w:rsidRPr="00047856" w:rsidRDefault="000728C6" w:rsidP="000728C6">
            <w:pPr>
              <w:numPr>
                <w:ilvl w:val="0"/>
                <w:numId w:val="11"/>
              </w:num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 если  в кабинете есть  необходимые  технические средства и информационные ресурсы, отвечающие требованиям учебного процесса.</w:t>
            </w:r>
          </w:p>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
                <w:bCs/>
                <w:color w:val="000000"/>
                <w:sz w:val="28"/>
                <w:szCs w:val="28"/>
              </w:rPr>
              <w:t>Учебно-воспитательная работа (концертно-исполнительская деятельность)</w:t>
            </w:r>
          </w:p>
          <w:p w:rsidR="000728C6" w:rsidRPr="00047856" w:rsidRDefault="000728C6" w:rsidP="000728C6">
            <w:pPr>
              <w:tabs>
                <w:tab w:val="left" w:pos="2977"/>
                <w:tab w:val="left" w:pos="9072"/>
              </w:tabs>
              <w:autoSpaceDE w:val="0"/>
              <w:autoSpaceDN w:val="0"/>
              <w:adjustRightInd w:val="0"/>
              <w:rPr>
                <w:rFonts w:ascii="Times New Roman" w:hAnsi="Times New Roman"/>
                <w:bCs/>
                <w:color w:val="000000"/>
                <w:sz w:val="28"/>
                <w:szCs w:val="28"/>
              </w:rPr>
            </w:pPr>
            <w:r w:rsidRPr="00047856">
              <w:rPr>
                <w:rFonts w:ascii="Times New Roman" w:hAnsi="Times New Roman"/>
                <w:bCs/>
                <w:color w:val="000000"/>
                <w:sz w:val="28"/>
                <w:szCs w:val="28"/>
              </w:rPr>
              <w:t>Результаты реализации программы отслеживаются через участие в концертной деятельности в рамках школьных, г</w:t>
            </w:r>
            <w:r w:rsidR="00C125D6" w:rsidRPr="00047856">
              <w:rPr>
                <w:rFonts w:ascii="Times New Roman" w:hAnsi="Times New Roman"/>
                <w:bCs/>
                <w:color w:val="000000"/>
                <w:sz w:val="28"/>
                <w:szCs w:val="28"/>
              </w:rPr>
              <w:t xml:space="preserve">ородских, окружных мероприятиях. </w:t>
            </w:r>
            <w:r w:rsidRPr="00047856">
              <w:rPr>
                <w:rFonts w:ascii="Times New Roman" w:hAnsi="Times New Roman"/>
                <w:bCs/>
                <w:color w:val="000000"/>
                <w:sz w:val="28"/>
                <w:szCs w:val="28"/>
              </w:rPr>
              <w:t> Качество обучения прослеживаются в творческих достижениях, в призовых местах на фестивалях. Свидетельством</w:t>
            </w:r>
            <w:r w:rsidRPr="00047856">
              <w:rPr>
                <w:rFonts w:ascii="Times New Roman" w:hAnsi="Times New Roman" w:cs="Times New Roman"/>
                <w:sz w:val="28"/>
                <w:szCs w:val="28"/>
              </w:rPr>
              <w:t xml:space="preserve"> </w:t>
            </w:r>
            <w:r w:rsidRPr="00047856">
              <w:rPr>
                <w:rFonts w:ascii="Times New Roman" w:hAnsi="Times New Roman"/>
                <w:bCs/>
                <w:color w:val="000000"/>
                <w:sz w:val="28"/>
                <w:szCs w:val="28"/>
              </w:rPr>
              <w:t>успешного обучения могут быть дипломы, грамоты дипломантов и лауреатов.</w:t>
            </w:r>
          </w:p>
          <w:p w:rsidR="004C3A75" w:rsidRPr="00047856" w:rsidRDefault="004C3A75" w:rsidP="000728C6">
            <w:pPr>
              <w:tabs>
                <w:tab w:val="left" w:pos="2977"/>
                <w:tab w:val="left" w:pos="9072"/>
              </w:tabs>
              <w:autoSpaceDE w:val="0"/>
              <w:autoSpaceDN w:val="0"/>
              <w:adjustRightInd w:val="0"/>
              <w:rPr>
                <w:rFonts w:ascii="Times New Roman" w:hAnsi="Times New Roman"/>
                <w:bCs/>
                <w:color w:val="000000"/>
                <w:sz w:val="28"/>
                <w:szCs w:val="28"/>
              </w:rPr>
            </w:pPr>
          </w:p>
        </w:tc>
      </w:tr>
      <w:tr w:rsidR="004C3A75" w:rsidRPr="00047856" w:rsidTr="009E39A6">
        <w:trPr>
          <w:trHeight w:val="120"/>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9.</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Дата утверждения и последней корректировки программы</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p>
        </w:tc>
      </w:tr>
      <w:tr w:rsidR="004C3A75" w:rsidRPr="00047856" w:rsidTr="009E39A6">
        <w:trPr>
          <w:trHeight w:val="206"/>
        </w:trPr>
        <w:tc>
          <w:tcPr>
            <w:tcW w:w="851"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r w:rsidRPr="00047856">
              <w:rPr>
                <w:rFonts w:ascii="Times New Roman" w:hAnsi="Times New Roman"/>
                <w:b/>
                <w:bCs/>
                <w:sz w:val="28"/>
                <w:szCs w:val="28"/>
              </w:rPr>
              <w:t>10.</w:t>
            </w:r>
          </w:p>
        </w:tc>
        <w:tc>
          <w:tcPr>
            <w:tcW w:w="4395" w:type="dxa"/>
          </w:tcPr>
          <w:p w:rsidR="004C3A75" w:rsidRPr="00047856" w:rsidRDefault="004C3A75" w:rsidP="004C3A75">
            <w:pPr>
              <w:tabs>
                <w:tab w:val="left" w:pos="2977"/>
                <w:tab w:val="left" w:pos="9072"/>
              </w:tabs>
              <w:autoSpaceDE w:val="0"/>
              <w:autoSpaceDN w:val="0"/>
              <w:adjustRightInd w:val="0"/>
              <w:rPr>
                <w:rFonts w:ascii="Times New Roman" w:hAnsi="Times New Roman"/>
                <w:b/>
                <w:bCs/>
                <w:color w:val="000000"/>
                <w:sz w:val="28"/>
                <w:szCs w:val="28"/>
              </w:rPr>
            </w:pPr>
            <w:r w:rsidRPr="00047856">
              <w:rPr>
                <w:rFonts w:ascii="Times New Roman" w:hAnsi="Times New Roman"/>
                <w:b/>
                <w:bCs/>
                <w:color w:val="000000"/>
                <w:sz w:val="28"/>
                <w:szCs w:val="28"/>
              </w:rPr>
              <w:t>Рецензенты</w:t>
            </w:r>
          </w:p>
        </w:tc>
        <w:tc>
          <w:tcPr>
            <w:tcW w:w="5670" w:type="dxa"/>
          </w:tcPr>
          <w:p w:rsidR="004C3A75" w:rsidRPr="00047856" w:rsidRDefault="004C3A75" w:rsidP="004C3A75">
            <w:pPr>
              <w:tabs>
                <w:tab w:val="left" w:pos="2977"/>
                <w:tab w:val="left" w:pos="9072"/>
              </w:tabs>
              <w:autoSpaceDE w:val="0"/>
              <w:autoSpaceDN w:val="0"/>
              <w:adjustRightInd w:val="0"/>
              <w:rPr>
                <w:rFonts w:ascii="Times New Roman" w:hAnsi="Times New Roman"/>
                <w:b/>
                <w:bCs/>
                <w:sz w:val="28"/>
                <w:szCs w:val="28"/>
              </w:rPr>
            </w:pPr>
          </w:p>
        </w:tc>
      </w:tr>
    </w:tbl>
    <w:p w:rsidR="004C3A75" w:rsidRPr="00047856" w:rsidRDefault="004C3A75" w:rsidP="004C3A75">
      <w:pPr>
        <w:shd w:val="clear" w:color="auto" w:fill="FFFFFF"/>
        <w:tabs>
          <w:tab w:val="left" w:pos="2977"/>
        </w:tabs>
        <w:spacing w:after="0" w:line="240" w:lineRule="auto"/>
        <w:rPr>
          <w:rFonts w:ascii="Helvetica" w:eastAsia="Times New Roman" w:hAnsi="Helvetica" w:cs="Helvetica"/>
          <w:i/>
          <w:iCs/>
          <w:sz w:val="28"/>
          <w:szCs w:val="28"/>
          <w:lang w:eastAsia="ru-RU"/>
        </w:rPr>
      </w:pPr>
    </w:p>
    <w:p w:rsidR="004C3A75" w:rsidRPr="00047856" w:rsidRDefault="004C3A75" w:rsidP="004C3A75">
      <w:pPr>
        <w:shd w:val="clear" w:color="auto" w:fill="FFFFFF"/>
        <w:tabs>
          <w:tab w:val="left" w:pos="2977"/>
        </w:tabs>
        <w:spacing w:after="0" w:line="240" w:lineRule="auto"/>
        <w:jc w:val="right"/>
        <w:rPr>
          <w:rFonts w:ascii="Helvetica" w:eastAsia="Times New Roman" w:hAnsi="Helvetica" w:cs="Helvetica"/>
          <w:i/>
          <w:iCs/>
          <w:sz w:val="28"/>
          <w:szCs w:val="28"/>
          <w:lang w:eastAsia="ru-RU"/>
        </w:rPr>
      </w:pPr>
    </w:p>
    <w:p w:rsidR="004C3A75" w:rsidRPr="00047856" w:rsidRDefault="004C3A75" w:rsidP="004C3A75">
      <w:pPr>
        <w:shd w:val="clear" w:color="auto" w:fill="FFFFFF"/>
        <w:tabs>
          <w:tab w:val="left" w:pos="2977"/>
        </w:tabs>
        <w:spacing w:after="0" w:line="240" w:lineRule="auto"/>
        <w:jc w:val="center"/>
        <w:rPr>
          <w:rFonts w:ascii="Times New Roman" w:eastAsia="Times New Roman" w:hAnsi="Times New Roman" w:cs="Times New Roman"/>
          <w:b/>
          <w:iCs/>
          <w:sz w:val="28"/>
          <w:szCs w:val="28"/>
          <w:lang w:eastAsia="ru-RU"/>
        </w:rPr>
      </w:pPr>
    </w:p>
    <w:p w:rsidR="004C3A75" w:rsidRPr="004C3A75" w:rsidRDefault="004C3A75" w:rsidP="004C3A75">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C3A75" w:rsidRDefault="004C3A75" w:rsidP="004C3A75">
      <w:pPr>
        <w:spacing w:after="0" w:line="240" w:lineRule="auto"/>
        <w:rPr>
          <w:rFonts w:ascii="Times New Roman" w:hAnsi="Times New Roman" w:cs="Times New Roman"/>
          <w:b/>
          <w:bCs/>
          <w:sz w:val="24"/>
          <w:szCs w:val="24"/>
        </w:rPr>
      </w:pPr>
    </w:p>
    <w:p w:rsidR="000728C6" w:rsidRDefault="000728C6" w:rsidP="004C3A75">
      <w:pPr>
        <w:spacing w:after="0" w:line="240" w:lineRule="auto"/>
        <w:rPr>
          <w:rFonts w:ascii="Times New Roman" w:hAnsi="Times New Roman" w:cs="Times New Roman"/>
          <w:b/>
          <w:bCs/>
          <w:sz w:val="24"/>
          <w:szCs w:val="24"/>
        </w:rPr>
      </w:pPr>
    </w:p>
    <w:p w:rsidR="000728C6" w:rsidRDefault="000728C6" w:rsidP="004C3A75">
      <w:pPr>
        <w:spacing w:after="0" w:line="240" w:lineRule="auto"/>
        <w:rPr>
          <w:rFonts w:ascii="Times New Roman" w:hAnsi="Times New Roman" w:cs="Times New Roman"/>
          <w:b/>
          <w:bCs/>
          <w:sz w:val="24"/>
          <w:szCs w:val="24"/>
        </w:rPr>
      </w:pPr>
    </w:p>
    <w:p w:rsidR="004C3A75" w:rsidRDefault="004C3A75" w:rsidP="00F71D1F">
      <w:pPr>
        <w:spacing w:after="0" w:line="240" w:lineRule="auto"/>
        <w:jc w:val="center"/>
        <w:rPr>
          <w:rFonts w:ascii="Times New Roman" w:hAnsi="Times New Roman" w:cs="Times New Roman"/>
          <w:b/>
          <w:bCs/>
          <w:sz w:val="24"/>
          <w:szCs w:val="24"/>
        </w:rPr>
      </w:pPr>
    </w:p>
    <w:p w:rsidR="004C3A75" w:rsidRDefault="004C3A75" w:rsidP="00F71D1F">
      <w:pPr>
        <w:spacing w:after="0" w:line="240" w:lineRule="auto"/>
        <w:jc w:val="center"/>
        <w:rPr>
          <w:rFonts w:ascii="Times New Roman" w:hAnsi="Times New Roman" w:cs="Times New Roman"/>
          <w:b/>
          <w:bCs/>
          <w:sz w:val="24"/>
          <w:szCs w:val="24"/>
        </w:rPr>
      </w:pPr>
    </w:p>
    <w:p w:rsidR="000728C6" w:rsidRPr="002E6444" w:rsidRDefault="000728C6" w:rsidP="000728C6">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r w:rsidRPr="002E6444">
        <w:rPr>
          <w:rFonts w:ascii="Times New Roman" w:eastAsia="Times New Roman" w:hAnsi="Times New Roman" w:cs="Times New Roman"/>
          <w:b/>
          <w:iCs/>
          <w:sz w:val="28"/>
          <w:lang w:eastAsia="ru-RU"/>
        </w:rPr>
        <w:t>1.3. Оглавление</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iCs/>
          <w:sz w:val="28"/>
          <w:lang w:eastAsia="ru-RU"/>
        </w:rPr>
      </w:pP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bCs/>
          <w:iCs/>
          <w:sz w:val="28"/>
          <w:lang w:eastAsia="ru-RU"/>
        </w:rPr>
      </w:pPr>
      <w:r w:rsidRPr="002E6444">
        <w:rPr>
          <w:rFonts w:ascii="Times New Roman" w:eastAsia="Times New Roman" w:hAnsi="Times New Roman" w:cs="Times New Roman"/>
          <w:b/>
          <w:bCs/>
          <w:iCs/>
          <w:sz w:val="28"/>
          <w:lang w:eastAsia="ru-RU"/>
        </w:rPr>
        <w:t>Раздел 1. Комплекс основных характеристик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1.4. Пояснительная записка</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2E6444">
        <w:rPr>
          <w:rFonts w:ascii="Times New Roman" w:eastAsia="Times New Roman" w:hAnsi="Times New Roman" w:cs="Times New Roman"/>
          <w:bCs/>
          <w:iCs/>
          <w:sz w:val="28"/>
          <w:lang w:eastAsia="ru-RU"/>
        </w:rPr>
        <w:t xml:space="preserve">1.5. Учебный (тематический) план </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2E6444">
        <w:rPr>
          <w:rFonts w:ascii="Times New Roman" w:eastAsia="Times New Roman" w:hAnsi="Times New Roman" w:cs="Times New Roman"/>
          <w:bCs/>
          <w:iCs/>
          <w:sz w:val="28"/>
          <w:lang w:eastAsia="ru-RU"/>
        </w:rPr>
        <w:t>1.6.</w:t>
      </w:r>
      <w:r w:rsidR="00C125D6" w:rsidRPr="002E6444">
        <w:rPr>
          <w:rFonts w:ascii="Times New Roman" w:eastAsia="Times New Roman" w:hAnsi="Times New Roman" w:cs="Times New Roman"/>
          <w:bCs/>
          <w:iCs/>
          <w:sz w:val="28"/>
          <w:lang w:eastAsia="ru-RU"/>
        </w:rPr>
        <w:t xml:space="preserve"> </w:t>
      </w:r>
      <w:r w:rsidRPr="002E6444">
        <w:rPr>
          <w:rFonts w:ascii="Times New Roman" w:eastAsia="Times New Roman" w:hAnsi="Times New Roman" w:cs="Times New Roman"/>
          <w:bCs/>
          <w:iCs/>
          <w:sz w:val="28"/>
          <w:lang w:eastAsia="ru-RU"/>
        </w:rPr>
        <w:t>Содержание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b/>
          <w:iCs/>
          <w:sz w:val="28"/>
          <w:lang w:eastAsia="ru-RU"/>
        </w:rPr>
      </w:pPr>
      <w:r w:rsidRPr="002E6444">
        <w:rPr>
          <w:rFonts w:ascii="Times New Roman" w:eastAsia="Times New Roman" w:hAnsi="Times New Roman" w:cs="Times New Roman"/>
          <w:b/>
          <w:iCs/>
          <w:sz w:val="28"/>
          <w:lang w:eastAsia="ru-RU"/>
        </w:rPr>
        <w:t>Раздел 2. Комплекс организационно-педагогических условий</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2.1. Организационно-педагогические условия реализации программы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2.2. Формы контроля</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2.3. Оценочные материалы</w:t>
      </w:r>
    </w:p>
    <w:p w:rsidR="000728C6" w:rsidRPr="002E6444"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r w:rsidRPr="002E6444">
        <w:rPr>
          <w:rFonts w:ascii="Times New Roman" w:eastAsia="Times New Roman" w:hAnsi="Times New Roman" w:cs="Times New Roman"/>
          <w:iCs/>
          <w:sz w:val="28"/>
          <w:lang w:eastAsia="ru-RU"/>
        </w:rPr>
        <w:t>2.4. Список  литературы</w:t>
      </w:r>
    </w:p>
    <w:p w:rsidR="002E6444" w:rsidRPr="00467EEF" w:rsidRDefault="002E6444" w:rsidP="000728C6">
      <w:pPr>
        <w:shd w:val="clear" w:color="auto" w:fill="FFFFFF"/>
        <w:tabs>
          <w:tab w:val="left" w:pos="2977"/>
        </w:tabs>
        <w:spacing w:after="0" w:line="240" w:lineRule="auto"/>
        <w:rPr>
          <w:rFonts w:ascii="Times New Roman" w:eastAsia="Times New Roman" w:hAnsi="Times New Roman" w:cs="Times New Roman"/>
          <w:b/>
          <w:iCs/>
          <w:sz w:val="24"/>
          <w:lang w:eastAsia="ru-RU"/>
        </w:rPr>
      </w:pPr>
      <w:r w:rsidRPr="002E6444">
        <w:rPr>
          <w:rFonts w:ascii="Times New Roman" w:eastAsia="Times New Roman" w:hAnsi="Times New Roman" w:cs="Times New Roman"/>
          <w:iCs/>
          <w:sz w:val="28"/>
          <w:lang w:eastAsia="ru-RU"/>
        </w:rPr>
        <w:t>Приложение</w:t>
      </w:r>
    </w:p>
    <w:p w:rsidR="000728C6" w:rsidRPr="00773E39" w:rsidRDefault="000728C6" w:rsidP="000728C6">
      <w:pPr>
        <w:shd w:val="clear" w:color="auto" w:fill="FFFFFF"/>
        <w:tabs>
          <w:tab w:val="left" w:pos="2977"/>
        </w:tabs>
        <w:spacing w:after="0" w:line="240" w:lineRule="auto"/>
        <w:rPr>
          <w:rFonts w:ascii="Times New Roman" w:eastAsia="Times New Roman" w:hAnsi="Times New Roman" w:cs="Times New Roman"/>
          <w:iCs/>
          <w:sz w:val="28"/>
          <w:lang w:eastAsia="ru-RU"/>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Default="002E6444" w:rsidP="000728C6">
      <w:pPr>
        <w:spacing w:after="0" w:line="240" w:lineRule="auto"/>
        <w:jc w:val="center"/>
        <w:rPr>
          <w:rFonts w:ascii="Times New Roman" w:hAnsi="Times New Roman" w:cs="Times New Roman"/>
          <w:b/>
          <w:bCs/>
          <w:iCs/>
          <w:sz w:val="24"/>
          <w:szCs w:val="24"/>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2E6444" w:rsidRPr="002E6444" w:rsidRDefault="002E6444" w:rsidP="000728C6">
      <w:pPr>
        <w:spacing w:after="0" w:line="240" w:lineRule="auto"/>
        <w:jc w:val="center"/>
        <w:rPr>
          <w:rFonts w:ascii="Times New Roman" w:hAnsi="Times New Roman" w:cs="Times New Roman"/>
          <w:b/>
          <w:bCs/>
          <w:iCs/>
          <w:sz w:val="28"/>
          <w:szCs w:val="28"/>
        </w:rPr>
      </w:pPr>
    </w:p>
    <w:p w:rsidR="000728C6" w:rsidRPr="002E6444" w:rsidRDefault="000728C6" w:rsidP="000728C6">
      <w:pPr>
        <w:spacing w:after="0" w:line="240" w:lineRule="auto"/>
        <w:jc w:val="center"/>
        <w:rPr>
          <w:rFonts w:ascii="Times New Roman" w:hAnsi="Times New Roman" w:cs="Times New Roman"/>
          <w:b/>
          <w:bCs/>
          <w:iCs/>
          <w:sz w:val="28"/>
          <w:szCs w:val="28"/>
        </w:rPr>
      </w:pPr>
      <w:bookmarkStart w:id="0" w:name="_GoBack"/>
      <w:bookmarkEnd w:id="0"/>
      <w:r w:rsidRPr="002E6444">
        <w:rPr>
          <w:rFonts w:ascii="Times New Roman" w:hAnsi="Times New Roman" w:cs="Times New Roman"/>
          <w:b/>
          <w:bCs/>
          <w:iCs/>
          <w:sz w:val="28"/>
          <w:szCs w:val="28"/>
        </w:rPr>
        <w:lastRenderedPageBreak/>
        <w:t>Раздел 1. Комплекс основных характеристик программы</w:t>
      </w:r>
    </w:p>
    <w:p w:rsidR="000728C6" w:rsidRPr="002E6444" w:rsidRDefault="000728C6" w:rsidP="000728C6">
      <w:pPr>
        <w:spacing w:after="0" w:line="240" w:lineRule="auto"/>
        <w:jc w:val="center"/>
        <w:rPr>
          <w:rFonts w:ascii="Times New Roman" w:hAnsi="Times New Roman" w:cs="Times New Roman"/>
          <w:b/>
          <w:bCs/>
          <w:iCs/>
          <w:sz w:val="28"/>
          <w:szCs w:val="28"/>
        </w:rPr>
      </w:pPr>
      <w:r w:rsidRPr="002E6444">
        <w:rPr>
          <w:rFonts w:ascii="Times New Roman" w:hAnsi="Times New Roman" w:cs="Times New Roman"/>
          <w:b/>
          <w:bCs/>
          <w:iCs/>
          <w:sz w:val="28"/>
          <w:szCs w:val="28"/>
        </w:rPr>
        <w:t>1.4. Пояснительная записка</w:t>
      </w:r>
    </w:p>
    <w:p w:rsidR="000728C6" w:rsidRPr="002E6444" w:rsidRDefault="000728C6" w:rsidP="000728C6">
      <w:pPr>
        <w:spacing w:after="0" w:line="240" w:lineRule="auto"/>
        <w:jc w:val="center"/>
        <w:rPr>
          <w:rFonts w:ascii="Times New Roman" w:hAnsi="Times New Roman" w:cs="Times New Roman"/>
          <w:b/>
          <w:bCs/>
          <w:iCs/>
          <w:sz w:val="28"/>
          <w:szCs w:val="28"/>
        </w:rPr>
      </w:pP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sz w:val="28"/>
          <w:szCs w:val="28"/>
        </w:rPr>
        <w:t>Направленность программы.</w:t>
      </w:r>
      <w:r w:rsidRPr="002E6444">
        <w:rPr>
          <w:rFonts w:ascii="Times New Roman" w:hAnsi="Times New Roman" w:cs="Times New Roman"/>
          <w:sz w:val="28"/>
          <w:szCs w:val="28"/>
        </w:rPr>
        <w:t xml:space="preserve"> Общеобразовательная общеразвивающая программа «Гармония» относится к художественной направленности.</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Pr="002E6444">
        <w:rPr>
          <w:rFonts w:ascii="Times New Roman" w:hAnsi="Times New Roman" w:cs="Times New Roman"/>
          <w:b/>
          <w:sz w:val="28"/>
          <w:szCs w:val="28"/>
        </w:rPr>
        <w:t>Нормативно-правовое обеспечение программы.</w:t>
      </w:r>
      <w:r w:rsidRPr="002E6444">
        <w:rPr>
          <w:rFonts w:ascii="Times New Roman" w:hAnsi="Times New Roman" w:cs="Times New Roman"/>
          <w:sz w:val="28"/>
          <w:szCs w:val="28"/>
        </w:rPr>
        <w:t xml:space="preserve"> Дополнительная общеобразовательная программа «</w:t>
      </w:r>
      <w:proofErr w:type="spellStart"/>
      <w:r w:rsidRPr="002E6444">
        <w:rPr>
          <w:rFonts w:ascii="Times New Roman" w:hAnsi="Times New Roman" w:cs="Times New Roman"/>
          <w:sz w:val="28"/>
          <w:szCs w:val="28"/>
        </w:rPr>
        <w:t>Акапелла</w:t>
      </w:r>
      <w:proofErr w:type="spellEnd"/>
      <w:r w:rsidRPr="002E6444">
        <w:rPr>
          <w:rFonts w:ascii="Times New Roman" w:hAnsi="Times New Roman" w:cs="Times New Roman"/>
          <w:sz w:val="28"/>
          <w:szCs w:val="28"/>
        </w:rPr>
        <w:t>» соответствует нормативно правовым документам.</w:t>
      </w:r>
    </w:p>
    <w:p w:rsidR="000728C6" w:rsidRPr="002E6444" w:rsidRDefault="000728C6" w:rsidP="002E6444">
      <w:pPr>
        <w:spacing w:after="0" w:line="240" w:lineRule="auto"/>
        <w:jc w:val="both"/>
        <w:rPr>
          <w:rFonts w:ascii="Times New Roman" w:hAnsi="Times New Roman" w:cs="Times New Roman"/>
          <w:sz w:val="28"/>
          <w:szCs w:val="28"/>
        </w:rPr>
      </w:pPr>
      <w:proofErr w:type="gramStart"/>
      <w:r w:rsidRPr="002E6444">
        <w:rPr>
          <w:rFonts w:ascii="Times New Roman" w:hAnsi="Times New Roman" w:cs="Times New Roman"/>
          <w:sz w:val="28"/>
          <w:szCs w:val="28"/>
        </w:rPr>
        <w:t>п</w:t>
      </w:r>
      <w:proofErr w:type="gramEnd"/>
      <w:r w:rsidRPr="002E6444">
        <w:rPr>
          <w:rFonts w:ascii="Times New Roman" w:hAnsi="Times New Roman" w:cs="Times New Roman"/>
          <w:sz w:val="28"/>
          <w:szCs w:val="28"/>
        </w:rPr>
        <w:t>.2-6,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 «Конвенция о правах ребенка» (одобрена Генеральной Ассамблеей ООН 20.11.1989) (вступила в силу для СССР 15.09.1990)</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1.</w:t>
      </w:r>
      <w:r w:rsidRPr="002E6444">
        <w:rPr>
          <w:rFonts w:ascii="Times New Roman" w:hAnsi="Times New Roman" w:cs="Times New Roman"/>
          <w:sz w:val="28"/>
          <w:szCs w:val="28"/>
        </w:rPr>
        <w:tab/>
        <w:t xml:space="preserve">Указ Президента РФ от 01.06.2012 N 761 "О Национальной стратегии </w:t>
      </w:r>
      <w:proofErr w:type="spellStart"/>
      <w:proofErr w:type="gramStart"/>
      <w:r w:rsidRPr="002E6444">
        <w:rPr>
          <w:rFonts w:ascii="Times New Roman" w:hAnsi="Times New Roman" w:cs="Times New Roman"/>
          <w:sz w:val="28"/>
          <w:szCs w:val="28"/>
        </w:rPr>
        <w:t>дей-ствий</w:t>
      </w:r>
      <w:proofErr w:type="spellEnd"/>
      <w:proofErr w:type="gramEnd"/>
      <w:r w:rsidRPr="002E6444">
        <w:rPr>
          <w:rFonts w:ascii="Times New Roman" w:hAnsi="Times New Roman" w:cs="Times New Roman"/>
          <w:sz w:val="28"/>
          <w:szCs w:val="28"/>
        </w:rPr>
        <w:t xml:space="preserve"> в интересах детей на 2012 - 2017 годы"</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2.</w:t>
      </w:r>
      <w:r w:rsidRPr="002E6444">
        <w:rPr>
          <w:rFonts w:ascii="Times New Roman" w:hAnsi="Times New Roman" w:cs="Times New Roman"/>
          <w:sz w:val="28"/>
          <w:szCs w:val="28"/>
        </w:rPr>
        <w:tab/>
        <w:t>Федеральный закон от 29.12.2012 N 273-ФЗ (ред. от 25.11.2013) "Об образовании в Российской Федерации" (с изм. и доп., вступ. в силу с 01.01.2014) (извлечения)</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3.</w:t>
      </w:r>
      <w:r w:rsidRPr="002E6444">
        <w:rPr>
          <w:rFonts w:ascii="Times New Roman" w:hAnsi="Times New Roman" w:cs="Times New Roman"/>
          <w:sz w:val="28"/>
          <w:szCs w:val="28"/>
        </w:rPr>
        <w:tab/>
        <w:t>Федеральный закон от 24.07.1998 N 124-ФЗ (ред. от 02.12.2013) "Об основных гарантиях прав ребенка в Российской Федерации".</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4.</w:t>
      </w:r>
      <w:r w:rsidRPr="002E6444">
        <w:rPr>
          <w:rFonts w:ascii="Times New Roman" w:hAnsi="Times New Roman" w:cs="Times New Roman"/>
          <w:sz w:val="28"/>
          <w:szCs w:val="28"/>
        </w:rPr>
        <w:tab/>
        <w:t xml:space="preserve">Стратегия развития воспитания </w:t>
      </w:r>
      <w:proofErr w:type="gramStart"/>
      <w:r w:rsidRPr="002E6444">
        <w:rPr>
          <w:rFonts w:ascii="Times New Roman" w:hAnsi="Times New Roman" w:cs="Times New Roman"/>
          <w:sz w:val="28"/>
          <w:szCs w:val="28"/>
        </w:rPr>
        <w:t>обучающихся</w:t>
      </w:r>
      <w:proofErr w:type="gramEnd"/>
      <w:r w:rsidRPr="002E6444">
        <w:rPr>
          <w:rFonts w:ascii="Times New Roman" w:hAnsi="Times New Roman" w:cs="Times New Roman"/>
          <w:sz w:val="28"/>
          <w:szCs w:val="28"/>
        </w:rPr>
        <w:t xml:space="preserve"> в РТ на 2015-2025 года</w:t>
      </w:r>
      <w:r w:rsidR="001941B0" w:rsidRPr="002E6444">
        <w:rPr>
          <w:rFonts w:ascii="Times New Roman" w:hAnsi="Times New Roman" w:cs="Times New Roman"/>
          <w:sz w:val="28"/>
          <w:szCs w:val="28"/>
        </w:rPr>
        <w:t>.</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В России в настоящее время уделяется огромное внимание развитию художественно-эстетического (в том числе музыкального) образования детей и подростков. На это направлена деятельность сети учреждений дополнительного образования. </w:t>
      </w:r>
      <w:r w:rsidR="00BC32BB" w:rsidRPr="002E6444">
        <w:rPr>
          <w:rFonts w:ascii="Times New Roman" w:hAnsi="Times New Roman" w:cs="Times New Roman"/>
          <w:sz w:val="28"/>
          <w:szCs w:val="28"/>
        </w:rPr>
        <w:t>Общение с музыкой всегда направлено на воспитание ребенка, раскрытие его духовного потенциала</w:t>
      </w:r>
      <w:r w:rsidRPr="002E6444">
        <w:rPr>
          <w:rFonts w:ascii="Times New Roman" w:hAnsi="Times New Roman" w:cs="Times New Roman"/>
          <w:sz w:val="28"/>
          <w:szCs w:val="28"/>
        </w:rPr>
        <w:t xml:space="preserve">. </w:t>
      </w:r>
      <w:proofErr w:type="gramStart"/>
      <w:r w:rsidR="00BC32BB" w:rsidRPr="002E6444">
        <w:rPr>
          <w:rFonts w:ascii="Times New Roman" w:hAnsi="Times New Roman" w:cs="Times New Roman"/>
          <w:sz w:val="28"/>
          <w:szCs w:val="28"/>
        </w:rPr>
        <w:t>П</w:t>
      </w:r>
      <w:r w:rsidRPr="002E6444">
        <w:rPr>
          <w:rFonts w:ascii="Times New Roman" w:hAnsi="Times New Roman" w:cs="Times New Roman"/>
          <w:sz w:val="28"/>
          <w:szCs w:val="28"/>
        </w:rPr>
        <w:t>ение является одним из самых доступных и естественных видов творческой деятельности, и именно здесь закладываются первые навыки индивидуального труда; умение творчески подходить к постановке и решению задач, воспитываются организованность, ответственность, добросовестность и умение работать как индивидуально (самостоятельно), так и в коллективе, что играет немаловажную роль в процессе социализации и выработке позитивных личностных качеств ребенка.</w:t>
      </w:r>
      <w:proofErr w:type="gramEnd"/>
    </w:p>
    <w:p w:rsidR="00CF282A" w:rsidRPr="002E6444" w:rsidRDefault="00CF282A"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Систематические и верно направленные занятия пением формируют певческое и речевое дыхание, улучшают качество голоса ребенка, формируют и развивают координацию голоса и слуха.</w:t>
      </w:r>
    </w:p>
    <w:p w:rsidR="000728C6"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Актуальностью программы является принят</w:t>
      </w:r>
      <w:r w:rsidR="0005243B" w:rsidRPr="002E6444">
        <w:rPr>
          <w:rFonts w:ascii="Times New Roman" w:hAnsi="Times New Roman" w:cs="Times New Roman"/>
          <w:sz w:val="28"/>
          <w:szCs w:val="28"/>
        </w:rPr>
        <w:t>ие</w:t>
      </w:r>
      <w:r w:rsidRPr="002E6444">
        <w:rPr>
          <w:rFonts w:ascii="Times New Roman" w:hAnsi="Times New Roman" w:cs="Times New Roman"/>
          <w:sz w:val="28"/>
          <w:szCs w:val="28"/>
        </w:rPr>
        <w:t xml:space="preserve"> всех желающих детей, которые не имеют данных и способностей  к вокальному творчеству, обладаю</w:t>
      </w:r>
      <w:r w:rsidR="0005243B" w:rsidRPr="002E6444">
        <w:rPr>
          <w:rFonts w:ascii="Times New Roman" w:hAnsi="Times New Roman" w:cs="Times New Roman"/>
          <w:sz w:val="28"/>
          <w:szCs w:val="28"/>
        </w:rPr>
        <w:t>щи</w:t>
      </w:r>
      <w:r w:rsidR="00BC32BB" w:rsidRPr="002E6444">
        <w:rPr>
          <w:rFonts w:ascii="Times New Roman" w:hAnsi="Times New Roman" w:cs="Times New Roman"/>
          <w:sz w:val="28"/>
          <w:szCs w:val="28"/>
        </w:rPr>
        <w:t>х</w:t>
      </w:r>
      <w:r w:rsidRPr="002E6444">
        <w:rPr>
          <w:rFonts w:ascii="Times New Roman" w:hAnsi="Times New Roman" w:cs="Times New Roman"/>
          <w:sz w:val="28"/>
          <w:szCs w:val="28"/>
        </w:rPr>
        <w:t xml:space="preserve"> большой тягой к занятиям  вокалом  и творчеству, развива</w:t>
      </w:r>
      <w:r w:rsidR="00BC32BB" w:rsidRPr="002E6444">
        <w:rPr>
          <w:rFonts w:ascii="Times New Roman" w:hAnsi="Times New Roman" w:cs="Times New Roman"/>
          <w:sz w:val="28"/>
          <w:szCs w:val="28"/>
        </w:rPr>
        <w:t>я</w:t>
      </w:r>
      <w:r w:rsidRPr="002E6444">
        <w:rPr>
          <w:rFonts w:ascii="Times New Roman" w:hAnsi="Times New Roman" w:cs="Times New Roman"/>
          <w:sz w:val="28"/>
          <w:szCs w:val="28"/>
        </w:rPr>
        <w:t xml:space="preserve">  свои вокальные возможности, могли овладеть умениями и навыками вокального искусства</w:t>
      </w:r>
      <w:r w:rsidR="00BC32BB" w:rsidRPr="002E6444">
        <w:rPr>
          <w:rFonts w:ascii="Times New Roman" w:hAnsi="Times New Roman" w:cs="Times New Roman"/>
          <w:sz w:val="28"/>
          <w:szCs w:val="28"/>
        </w:rPr>
        <w:t xml:space="preserve">. Для самореализации </w:t>
      </w:r>
      <w:r w:rsidRPr="002E6444">
        <w:rPr>
          <w:rFonts w:ascii="Times New Roman" w:hAnsi="Times New Roman" w:cs="Times New Roman"/>
          <w:sz w:val="28"/>
          <w:szCs w:val="28"/>
        </w:rPr>
        <w:t xml:space="preserve">в творчестве  и  </w:t>
      </w:r>
      <w:r w:rsidR="00BC32BB" w:rsidRPr="002E6444">
        <w:rPr>
          <w:rFonts w:ascii="Times New Roman" w:hAnsi="Times New Roman" w:cs="Times New Roman"/>
          <w:sz w:val="28"/>
          <w:szCs w:val="28"/>
        </w:rPr>
        <w:t xml:space="preserve">была </w:t>
      </w:r>
      <w:r w:rsidRPr="002E6444">
        <w:rPr>
          <w:rFonts w:ascii="Times New Roman" w:hAnsi="Times New Roman" w:cs="Times New Roman"/>
          <w:sz w:val="28"/>
          <w:szCs w:val="28"/>
        </w:rPr>
        <w:t xml:space="preserve">разработана </w:t>
      </w:r>
      <w:r w:rsidRPr="002E6444">
        <w:rPr>
          <w:rFonts w:ascii="Times New Roman" w:hAnsi="Times New Roman" w:cs="Times New Roman"/>
          <w:sz w:val="28"/>
          <w:szCs w:val="28"/>
        </w:rPr>
        <w:lastRenderedPageBreak/>
        <w:t>программа дополнительного образования детей «</w:t>
      </w:r>
      <w:proofErr w:type="spellStart"/>
      <w:r w:rsidRPr="002E6444">
        <w:rPr>
          <w:rFonts w:ascii="Times New Roman" w:hAnsi="Times New Roman" w:cs="Times New Roman"/>
          <w:sz w:val="28"/>
          <w:szCs w:val="28"/>
        </w:rPr>
        <w:t>Акапелла</w:t>
      </w:r>
      <w:proofErr w:type="spellEnd"/>
      <w:r w:rsidRPr="002E6444">
        <w:rPr>
          <w:rFonts w:ascii="Times New Roman" w:hAnsi="Times New Roman" w:cs="Times New Roman"/>
          <w:sz w:val="28"/>
          <w:szCs w:val="28"/>
        </w:rPr>
        <w:t>», направленная на духовное и художественно – эстетическое развитие учащихся.</w:t>
      </w:r>
    </w:p>
    <w:p w:rsidR="00F71D1F" w:rsidRPr="002E6444" w:rsidRDefault="000728C6"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Педагогическая целесообразность данной программы заключается в </w:t>
      </w:r>
      <w:r w:rsidR="00F71D1F" w:rsidRPr="002E6444">
        <w:rPr>
          <w:rFonts w:ascii="Times New Roman" w:hAnsi="Times New Roman" w:cs="Times New Roman"/>
          <w:sz w:val="28"/>
          <w:szCs w:val="28"/>
        </w:rPr>
        <w:t>наиболее полно</w:t>
      </w:r>
      <w:r w:rsidR="00235A30" w:rsidRPr="002E6444">
        <w:rPr>
          <w:rFonts w:ascii="Times New Roman" w:hAnsi="Times New Roman" w:cs="Times New Roman"/>
          <w:sz w:val="28"/>
          <w:szCs w:val="28"/>
        </w:rPr>
        <w:t>й</w:t>
      </w:r>
      <w:r w:rsidR="00F71D1F" w:rsidRPr="002E6444">
        <w:rPr>
          <w:rFonts w:ascii="Times New Roman" w:hAnsi="Times New Roman" w:cs="Times New Roman"/>
          <w:sz w:val="28"/>
          <w:szCs w:val="28"/>
        </w:rPr>
        <w:t xml:space="preserve"> реализ</w:t>
      </w:r>
      <w:r w:rsidR="00235A30" w:rsidRPr="002E6444">
        <w:rPr>
          <w:rFonts w:ascii="Times New Roman" w:hAnsi="Times New Roman" w:cs="Times New Roman"/>
          <w:sz w:val="28"/>
          <w:szCs w:val="28"/>
        </w:rPr>
        <w:t>ации</w:t>
      </w:r>
      <w:r w:rsidR="00F71D1F" w:rsidRPr="002E6444">
        <w:rPr>
          <w:rFonts w:ascii="Times New Roman" w:hAnsi="Times New Roman" w:cs="Times New Roman"/>
          <w:sz w:val="28"/>
          <w:szCs w:val="28"/>
        </w:rPr>
        <w:t xml:space="preserve"> творческ</w:t>
      </w:r>
      <w:r w:rsidR="00235A30" w:rsidRPr="002E6444">
        <w:rPr>
          <w:rFonts w:ascii="Times New Roman" w:hAnsi="Times New Roman" w:cs="Times New Roman"/>
          <w:sz w:val="28"/>
          <w:szCs w:val="28"/>
        </w:rPr>
        <w:t>ого</w:t>
      </w:r>
      <w:r w:rsidR="00F71D1F" w:rsidRPr="002E6444">
        <w:rPr>
          <w:rFonts w:ascii="Times New Roman" w:hAnsi="Times New Roman" w:cs="Times New Roman"/>
          <w:sz w:val="28"/>
          <w:szCs w:val="28"/>
        </w:rPr>
        <w:t xml:space="preserve"> потенциал</w:t>
      </w:r>
      <w:r w:rsidR="00235A30" w:rsidRPr="002E6444">
        <w:rPr>
          <w:rFonts w:ascii="Times New Roman" w:hAnsi="Times New Roman" w:cs="Times New Roman"/>
          <w:sz w:val="28"/>
          <w:szCs w:val="28"/>
        </w:rPr>
        <w:t>а</w:t>
      </w:r>
      <w:r w:rsidR="00F71D1F" w:rsidRPr="002E6444">
        <w:rPr>
          <w:rFonts w:ascii="Times New Roman" w:hAnsi="Times New Roman" w:cs="Times New Roman"/>
          <w:sz w:val="28"/>
          <w:szCs w:val="28"/>
        </w:rPr>
        <w:t xml:space="preserve"> </w:t>
      </w:r>
      <w:r w:rsidR="00235A30" w:rsidRPr="002E6444">
        <w:rPr>
          <w:rFonts w:ascii="Times New Roman" w:hAnsi="Times New Roman" w:cs="Times New Roman"/>
          <w:sz w:val="28"/>
          <w:szCs w:val="28"/>
        </w:rPr>
        <w:t>детей</w:t>
      </w:r>
      <w:r w:rsidR="00F71D1F" w:rsidRPr="002E6444">
        <w:rPr>
          <w:rFonts w:ascii="Times New Roman" w:hAnsi="Times New Roman" w:cs="Times New Roman"/>
          <w:sz w:val="28"/>
          <w:szCs w:val="28"/>
        </w:rPr>
        <w:t>, способству</w:t>
      </w:r>
      <w:r w:rsidR="00235A30" w:rsidRPr="002E6444">
        <w:rPr>
          <w:rFonts w:ascii="Times New Roman" w:hAnsi="Times New Roman" w:cs="Times New Roman"/>
          <w:sz w:val="28"/>
          <w:szCs w:val="28"/>
        </w:rPr>
        <w:t>я</w:t>
      </w:r>
      <w:r w:rsidR="00F71D1F" w:rsidRPr="002E6444">
        <w:rPr>
          <w:rFonts w:ascii="Times New Roman" w:hAnsi="Times New Roman" w:cs="Times New Roman"/>
          <w:sz w:val="28"/>
          <w:szCs w:val="28"/>
        </w:rPr>
        <w:t xml:space="preserve"> развитию целого комплекса умений, совершенствованию певческих </w:t>
      </w:r>
      <w:proofErr w:type="gramStart"/>
      <w:r w:rsidR="00F71D1F" w:rsidRPr="002E6444">
        <w:rPr>
          <w:rFonts w:ascii="Times New Roman" w:hAnsi="Times New Roman" w:cs="Times New Roman"/>
          <w:sz w:val="28"/>
          <w:szCs w:val="28"/>
        </w:rPr>
        <w:t>навыков</w:t>
      </w:r>
      <w:proofErr w:type="gramEnd"/>
      <w:r w:rsidR="00235A30" w:rsidRPr="002E6444">
        <w:rPr>
          <w:rFonts w:ascii="Times New Roman" w:hAnsi="Times New Roman" w:cs="Times New Roman"/>
          <w:sz w:val="28"/>
          <w:szCs w:val="28"/>
        </w:rPr>
        <w:t xml:space="preserve"> а так же </w:t>
      </w:r>
      <w:r w:rsidR="00F71D1F" w:rsidRPr="002E6444">
        <w:rPr>
          <w:rFonts w:ascii="Times New Roman" w:hAnsi="Times New Roman" w:cs="Times New Roman"/>
          <w:sz w:val="28"/>
          <w:szCs w:val="28"/>
        </w:rPr>
        <w:t xml:space="preserve"> потребност</w:t>
      </w:r>
      <w:r w:rsidR="00235A30" w:rsidRPr="002E6444">
        <w:rPr>
          <w:rFonts w:ascii="Times New Roman" w:hAnsi="Times New Roman" w:cs="Times New Roman"/>
          <w:sz w:val="28"/>
          <w:szCs w:val="28"/>
        </w:rPr>
        <w:t>и</w:t>
      </w:r>
      <w:r w:rsidR="00F71D1F" w:rsidRPr="002E6444">
        <w:rPr>
          <w:rFonts w:ascii="Times New Roman" w:hAnsi="Times New Roman" w:cs="Times New Roman"/>
          <w:sz w:val="28"/>
          <w:szCs w:val="28"/>
        </w:rPr>
        <w:t xml:space="preserve"> в общении.</w:t>
      </w:r>
    </w:p>
    <w:p w:rsidR="00235A30" w:rsidRPr="002E6444" w:rsidRDefault="00235A30"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Новизна и оригинальность</w:t>
      </w:r>
      <w:r w:rsidRPr="002E6444">
        <w:rPr>
          <w:rFonts w:ascii="Times New Roman" w:hAnsi="Times New Roman" w:cs="Times New Roman"/>
          <w:sz w:val="28"/>
          <w:szCs w:val="28"/>
        </w:rPr>
        <w:t xml:space="preserve"> данной программы состоит в том, что:</w:t>
      </w:r>
    </w:p>
    <w:p w:rsidR="00235A30" w:rsidRPr="002E6444" w:rsidRDefault="00235A30"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в программу включена дисциплина – сценическое мастерство, которая направлена на решение многих задач и в частности на овладение актёрскими навыками и также включает оздоровительно</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Изучение </w:t>
      </w:r>
      <w:r w:rsidR="00BC32BB" w:rsidRPr="002E6444">
        <w:rPr>
          <w:rFonts w:ascii="Times New Roman" w:hAnsi="Times New Roman" w:cs="Times New Roman"/>
          <w:sz w:val="28"/>
          <w:szCs w:val="28"/>
        </w:rPr>
        <w:t>вокала</w:t>
      </w:r>
      <w:r w:rsidRPr="002E6444">
        <w:rPr>
          <w:rFonts w:ascii="Times New Roman" w:hAnsi="Times New Roman" w:cs="Times New Roman"/>
          <w:sz w:val="28"/>
          <w:szCs w:val="28"/>
        </w:rPr>
        <w:t xml:space="preserve"> как вида искусства направлено на достижение следующих </w:t>
      </w:r>
      <w:r w:rsidRPr="002E6444">
        <w:rPr>
          <w:rFonts w:ascii="Times New Roman" w:hAnsi="Times New Roman" w:cs="Times New Roman"/>
          <w:b/>
          <w:bCs/>
          <w:sz w:val="28"/>
          <w:szCs w:val="28"/>
        </w:rPr>
        <w:t>целей: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формирование</w:t>
      </w:r>
      <w:r w:rsidRPr="002E6444">
        <w:rPr>
          <w:rFonts w:ascii="Times New Roman" w:hAnsi="Times New Roman" w:cs="Times New Roman"/>
          <w:sz w:val="28"/>
          <w:szCs w:val="28"/>
        </w:rPr>
        <w:t> </w:t>
      </w:r>
      <w:r w:rsidR="00BC32BB" w:rsidRPr="002E6444">
        <w:rPr>
          <w:rFonts w:ascii="Times New Roman" w:hAnsi="Times New Roman" w:cs="Times New Roman"/>
          <w:sz w:val="28"/>
          <w:szCs w:val="28"/>
        </w:rPr>
        <w:t>у детей специальных знаний, умений и навыков во время общения с музыкой (прослушивание, пение, разбор песенного репертуара, обогащение музыкального словаря, умение пользоваться терминологией);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развитие</w:t>
      </w:r>
      <w:r w:rsidRPr="002E6444">
        <w:rPr>
          <w:rFonts w:ascii="Times New Roman" w:hAnsi="Times New Roman" w:cs="Times New Roman"/>
          <w:sz w:val="28"/>
          <w:szCs w:val="28"/>
        </w:rPr>
        <w:t> музыкальности; музыкального слуха, чувства ритма, музыкальной памяти и восприимчивости, способности к сопереживанию; образного и ассоциативного мышления, творческого воображения, певческого голоса; приобщение к музыкальному искусству посредством вокально-певческого жанра как одного из самых доступных и массовых видов музыкальной деятельности;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 воспитание </w:t>
      </w:r>
      <w:r w:rsidRPr="002E6444">
        <w:rPr>
          <w:rFonts w:ascii="Times New Roman" w:hAnsi="Times New Roman" w:cs="Times New Roman"/>
          <w:sz w:val="28"/>
          <w:szCs w:val="28"/>
        </w:rPr>
        <w:t xml:space="preserve">устойчивого интереса к музыке, музыкальному искусству своего народа и других народов мира; музыкального вкуса учащихся; потребности в самостоятельном общении с высокохудожественной музыкой и музыкальном самообразовании; эмоционально-ценностного отношения к музыке; </w:t>
      </w:r>
      <w:proofErr w:type="spellStart"/>
      <w:r w:rsidRPr="002E6444">
        <w:rPr>
          <w:rFonts w:ascii="Times New Roman" w:hAnsi="Times New Roman" w:cs="Times New Roman"/>
          <w:sz w:val="28"/>
          <w:szCs w:val="28"/>
        </w:rPr>
        <w:t>слушательской</w:t>
      </w:r>
      <w:proofErr w:type="spellEnd"/>
      <w:r w:rsidRPr="002E6444">
        <w:rPr>
          <w:rFonts w:ascii="Times New Roman" w:hAnsi="Times New Roman" w:cs="Times New Roman"/>
          <w:sz w:val="28"/>
          <w:szCs w:val="28"/>
        </w:rPr>
        <w:t xml:space="preserve"> и исполнительской культуры учащихся.</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b/>
          <w:bCs/>
          <w:sz w:val="28"/>
          <w:szCs w:val="28"/>
        </w:rPr>
        <w:t>Основные содержательные линии: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обогащение опыта эмоционально-ценностного отношения </w:t>
      </w:r>
      <w:proofErr w:type="gramStart"/>
      <w:r w:rsidRPr="002E6444">
        <w:rPr>
          <w:rFonts w:ascii="Times New Roman" w:hAnsi="Times New Roman" w:cs="Times New Roman"/>
          <w:sz w:val="28"/>
          <w:szCs w:val="28"/>
        </w:rPr>
        <w:t>обучающихся</w:t>
      </w:r>
      <w:proofErr w:type="gramEnd"/>
      <w:r w:rsidRPr="002E6444">
        <w:rPr>
          <w:rFonts w:ascii="Times New Roman" w:hAnsi="Times New Roman" w:cs="Times New Roman"/>
          <w:sz w:val="28"/>
          <w:szCs w:val="28"/>
        </w:rPr>
        <w:t xml:space="preserve"> к музыке и вокалу;</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усвоение изучаемых музыкальных произведений и вокально-хоровых знаний;</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обогащение опыта учебно-творческой музыкальной деятельности.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Каждая из указанных содержательных линий находит свое воплощение в целевых установках программы и получает последовательное раскрытие в содержании музыкального образования и требованиях к уровню подготовки обучающихся.</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Тематическое построение</w:t>
      </w:r>
      <w:r w:rsidRPr="002E6444">
        <w:rPr>
          <w:rFonts w:ascii="Times New Roman" w:hAnsi="Times New Roman" w:cs="Times New Roman"/>
          <w:b/>
          <w:bCs/>
          <w:i/>
          <w:iCs/>
          <w:sz w:val="28"/>
          <w:szCs w:val="28"/>
        </w:rPr>
        <w:t> </w:t>
      </w:r>
      <w:r w:rsidRPr="002E6444">
        <w:rPr>
          <w:rFonts w:ascii="Times New Roman" w:hAnsi="Times New Roman" w:cs="Times New Roman"/>
          <w:sz w:val="28"/>
          <w:szCs w:val="28"/>
        </w:rPr>
        <w:t xml:space="preserve">программы позволит  объединить (сгруппировать) ряд занятий в тематические блоки, что обеспечивает целостный и комплексный подход в решении поставленных задач. Творчески подходя к программе, нельзя разрушать ее тематическое построение, потому что последовательное развитие определенных тем – основа основ данной программы. Я считаю, что материал, отобранный для занятий, является педагогически целесообразным, так как специфика вокального пения обусловливает и особенности методической работы с певцом. Подчинение всего материала занятия его основной теме дает возможность педагогу </w:t>
      </w:r>
      <w:r w:rsidRPr="002E6444">
        <w:rPr>
          <w:rFonts w:ascii="Times New Roman" w:hAnsi="Times New Roman" w:cs="Times New Roman"/>
          <w:sz w:val="28"/>
          <w:szCs w:val="28"/>
        </w:rPr>
        <w:lastRenderedPageBreak/>
        <w:t>достаточно свободно заменять одно произведение другим с аналогичными художественно-педагогическими задачами, то есть свободно маневрировать.</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Основное содержание программы предполагает выделение в тексте разделов и тем внутри разделов, что позволяет формировать в единстве содержательные, операционные и мотивационные компоненты учебной деятельности. В каждом разделе раскрывается содержание тем в том порядке, в котором они представлены в тематическом плане. Каждый раздел отличается от другого сменой основного вида деятельности, содержанием, конкретными задачами.</w:t>
      </w:r>
    </w:p>
    <w:p w:rsidR="00F71D1F" w:rsidRPr="002E6444" w:rsidRDefault="00F71D1F" w:rsidP="002E6444">
      <w:pPr>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В программе наряду с умениями в певческой деятельности предусматривается совершенствование навыков: певческой установки, звукообразования, певческого дыхания, артикуляции, ансамбля и хорового строя (в процессе пения без сопровождения и с сопровождением); координации деятельности голосового аппарата с основными свойствами певческого голоса (звонкостью, </w:t>
      </w:r>
      <w:proofErr w:type="spellStart"/>
      <w:r w:rsidRPr="002E6444">
        <w:rPr>
          <w:rFonts w:ascii="Times New Roman" w:hAnsi="Times New Roman" w:cs="Times New Roman"/>
          <w:sz w:val="28"/>
          <w:szCs w:val="28"/>
        </w:rPr>
        <w:t>полетностью</w:t>
      </w:r>
      <w:proofErr w:type="spellEnd"/>
      <w:r w:rsidRPr="002E6444">
        <w:rPr>
          <w:rFonts w:ascii="Times New Roman" w:hAnsi="Times New Roman" w:cs="Times New Roman"/>
          <w:sz w:val="28"/>
          <w:szCs w:val="28"/>
        </w:rPr>
        <w:t xml:space="preserve"> и т. п.), навыки следования дирижерским указаниям. Особую группу составляют слуховые навыки, среди которых основополагающее значение имеют навыки слухового контроля и самоконтроля за качеством своего вокального и </w:t>
      </w:r>
      <w:proofErr w:type="spellStart"/>
      <w:r w:rsidRPr="002E6444">
        <w:rPr>
          <w:rFonts w:ascii="Times New Roman" w:hAnsi="Times New Roman" w:cs="Times New Roman"/>
          <w:sz w:val="28"/>
          <w:szCs w:val="28"/>
        </w:rPr>
        <w:t>общеансамблевого</w:t>
      </w:r>
      <w:proofErr w:type="spellEnd"/>
      <w:r w:rsidRPr="002E6444">
        <w:rPr>
          <w:rFonts w:ascii="Times New Roman" w:hAnsi="Times New Roman" w:cs="Times New Roman"/>
          <w:sz w:val="28"/>
          <w:szCs w:val="28"/>
        </w:rPr>
        <w:t xml:space="preserve"> звучания.</w:t>
      </w:r>
    </w:p>
    <w:p w:rsidR="006C11C6" w:rsidRPr="002E6444" w:rsidRDefault="006C11C6" w:rsidP="002E6444">
      <w:pPr>
        <w:tabs>
          <w:tab w:val="left" w:pos="2977"/>
        </w:tabs>
        <w:autoSpaceDE w:val="0"/>
        <w:autoSpaceDN w:val="0"/>
        <w:adjustRightInd w:val="0"/>
        <w:spacing w:after="0" w:line="240" w:lineRule="auto"/>
        <w:jc w:val="both"/>
        <w:rPr>
          <w:rFonts w:ascii="Times New Roman" w:eastAsia="Calibri" w:hAnsi="Times New Roman" w:cs="Calibri"/>
          <w:sz w:val="28"/>
          <w:szCs w:val="28"/>
        </w:rPr>
      </w:pPr>
      <w:r w:rsidRPr="002E6444">
        <w:rPr>
          <w:rFonts w:ascii="Times New Roman" w:eastAsia="Calibri" w:hAnsi="Times New Roman" w:cs="Calibri"/>
          <w:b/>
          <w:sz w:val="28"/>
          <w:szCs w:val="28"/>
        </w:rPr>
        <w:t>Особенности возрастной группы детей, которым адресована программа</w:t>
      </w:r>
      <w:r w:rsidRPr="002E6444">
        <w:rPr>
          <w:rFonts w:ascii="Times New Roman" w:eastAsia="Calibri" w:hAnsi="Times New Roman" w:cs="Calibri"/>
          <w:sz w:val="28"/>
          <w:szCs w:val="28"/>
        </w:rPr>
        <w:t>.</w:t>
      </w:r>
    </w:p>
    <w:p w:rsidR="006C11C6" w:rsidRPr="002E6444" w:rsidRDefault="006C11C6" w:rsidP="002E6444">
      <w:pPr>
        <w:tabs>
          <w:tab w:val="left" w:pos="2977"/>
        </w:tabs>
        <w:autoSpaceDE w:val="0"/>
        <w:autoSpaceDN w:val="0"/>
        <w:adjustRightInd w:val="0"/>
        <w:spacing w:after="0" w:line="240" w:lineRule="auto"/>
        <w:jc w:val="both"/>
        <w:rPr>
          <w:rFonts w:ascii="Times New Roman" w:eastAsia="Calibri" w:hAnsi="Times New Roman" w:cs="Times New Roman"/>
          <w:sz w:val="28"/>
          <w:szCs w:val="28"/>
          <w:u w:val="single"/>
        </w:rPr>
      </w:pPr>
      <w:r w:rsidRPr="002E6444">
        <w:rPr>
          <w:rFonts w:ascii="Times New Roman" w:eastAsia="Calibri" w:hAnsi="Times New Roman" w:cs="Times New Roman"/>
          <w:sz w:val="28"/>
          <w:szCs w:val="28"/>
          <w:u w:val="single"/>
        </w:rPr>
        <w:t>В данной программе учувствуют дети  от 7 до 17лет.</w:t>
      </w:r>
    </w:p>
    <w:p w:rsidR="006C11C6" w:rsidRPr="002E6444" w:rsidRDefault="006C11C6" w:rsidP="002E6444">
      <w:pPr>
        <w:pStyle w:val="a4"/>
        <w:shd w:val="clear" w:color="auto" w:fill="FFFFFF" w:themeFill="background1"/>
        <w:tabs>
          <w:tab w:val="left" w:pos="2977"/>
        </w:tabs>
        <w:spacing w:before="0" w:beforeAutospacing="0" w:after="0" w:afterAutospacing="0"/>
        <w:jc w:val="both"/>
        <w:rPr>
          <w:sz w:val="28"/>
          <w:szCs w:val="28"/>
        </w:rPr>
      </w:pPr>
      <w:r w:rsidRPr="002E6444">
        <w:rPr>
          <w:bCs/>
          <w:sz w:val="28"/>
          <w:szCs w:val="28"/>
        </w:rPr>
        <w:t>Особенности детского голоса в младшем школьном возрасте</w:t>
      </w:r>
      <w:r w:rsidRPr="002E6444">
        <w:rPr>
          <w:b/>
          <w:bCs/>
          <w:sz w:val="28"/>
          <w:szCs w:val="28"/>
        </w:rPr>
        <w:t>.</w:t>
      </w:r>
      <w:r w:rsidRPr="002E6444">
        <w:rPr>
          <w:b/>
          <w:bCs/>
          <w:color w:val="424242"/>
          <w:sz w:val="28"/>
          <w:szCs w:val="28"/>
        </w:rPr>
        <w:t xml:space="preserve"> </w:t>
      </w:r>
      <w:r w:rsidRPr="002E6444">
        <w:rPr>
          <w:sz w:val="28"/>
          <w:szCs w:val="28"/>
        </w:rPr>
        <w:t>В 7-8 лет голосовой аппарат в 2-2,4 раз меньше чем у взрослых. В 3-4 раза меньше легкие, не сформирована голосовая мышца. Связки колеблются краями, нет полного смыкания. Голос - легкий, нежный, фальцетный, головной. Общий: ре</w:t>
      </w:r>
      <w:r w:rsidRPr="002E6444">
        <w:rPr>
          <w:sz w:val="28"/>
          <w:szCs w:val="28"/>
          <w:vertAlign w:val="superscript"/>
        </w:rPr>
        <w:t>1</w:t>
      </w:r>
      <w:r w:rsidRPr="002E6444">
        <w:rPr>
          <w:sz w:val="28"/>
          <w:szCs w:val="28"/>
        </w:rPr>
        <w:t>-до</w:t>
      </w:r>
      <w:r w:rsidRPr="002E6444">
        <w:rPr>
          <w:sz w:val="28"/>
          <w:szCs w:val="28"/>
          <w:vertAlign w:val="superscript"/>
        </w:rPr>
        <w:t>2</w:t>
      </w:r>
      <w:r w:rsidRPr="002E6444">
        <w:rPr>
          <w:sz w:val="28"/>
          <w:szCs w:val="28"/>
        </w:rPr>
        <w:t>, рабочий: ми</w:t>
      </w:r>
      <w:r w:rsidRPr="002E6444">
        <w:rPr>
          <w:sz w:val="28"/>
          <w:szCs w:val="28"/>
          <w:vertAlign w:val="superscript"/>
        </w:rPr>
        <w:t>1</w:t>
      </w:r>
      <w:r w:rsidRPr="002E6444">
        <w:rPr>
          <w:sz w:val="28"/>
          <w:szCs w:val="28"/>
        </w:rPr>
        <w:t>-си</w:t>
      </w:r>
      <w:r w:rsidRPr="002E6444">
        <w:rPr>
          <w:sz w:val="28"/>
          <w:szCs w:val="28"/>
          <w:vertAlign w:val="superscript"/>
        </w:rPr>
        <w:t>2</w:t>
      </w:r>
      <w:r w:rsidRPr="002E6444">
        <w:rPr>
          <w:sz w:val="28"/>
          <w:szCs w:val="28"/>
        </w:rPr>
        <w:t xml:space="preserve">. Использовать несложные, ограниченные по диапазону песенки. Расширять диапазон постепенно. Петь на </w:t>
      </w:r>
      <w:proofErr w:type="spellStart"/>
      <w:r w:rsidRPr="002E6444">
        <w:rPr>
          <w:sz w:val="28"/>
          <w:szCs w:val="28"/>
        </w:rPr>
        <w:t>mf</w:t>
      </w:r>
      <w:proofErr w:type="spellEnd"/>
      <w:r w:rsidRPr="002E6444">
        <w:rPr>
          <w:sz w:val="28"/>
          <w:szCs w:val="28"/>
        </w:rPr>
        <w:t xml:space="preserve">, </w:t>
      </w:r>
      <w:proofErr w:type="spellStart"/>
      <w:r w:rsidRPr="002E6444">
        <w:rPr>
          <w:sz w:val="28"/>
          <w:szCs w:val="28"/>
        </w:rPr>
        <w:t>mp</w:t>
      </w:r>
      <w:proofErr w:type="spellEnd"/>
      <w:r w:rsidRPr="002E6444">
        <w:rPr>
          <w:sz w:val="28"/>
          <w:szCs w:val="28"/>
        </w:rPr>
        <w:t>. Не требовать насыщенного звучания. Есть эмоциональная отзывчивость, выразительность и яркость исполнения.</w:t>
      </w:r>
    </w:p>
    <w:p w:rsidR="006C11C6" w:rsidRPr="002E6444" w:rsidRDefault="006C11C6" w:rsidP="002E6444">
      <w:pPr>
        <w:shd w:val="clear" w:color="auto" w:fill="FFFFFF" w:themeFill="background1"/>
        <w:tabs>
          <w:tab w:val="left" w:pos="2977"/>
        </w:tabs>
        <w:spacing w:after="0" w:line="240" w:lineRule="auto"/>
        <w:ind w:right="-2"/>
        <w:jc w:val="both"/>
        <w:rPr>
          <w:rFonts w:ascii="Times New Roman" w:eastAsia="Times New Roman" w:hAnsi="Times New Roman" w:cs="Times New Roman"/>
          <w:sz w:val="28"/>
          <w:szCs w:val="28"/>
          <w:lang w:eastAsia="ru-RU"/>
        </w:rPr>
      </w:pPr>
      <w:r w:rsidRPr="002E6444">
        <w:rPr>
          <w:rFonts w:ascii="Times New Roman" w:hAnsi="Times New Roman" w:cs="Times New Roman"/>
          <w:sz w:val="28"/>
          <w:szCs w:val="28"/>
        </w:rPr>
        <w:t xml:space="preserve">        У  школьников (до 10-11 лет) голос имеет чисто детское звучание. Рост ребёнка этого возраста идёт плавно, и в его голосе нет существенных изменений</w:t>
      </w:r>
      <w:r w:rsidRPr="002E6444">
        <w:rPr>
          <w:rFonts w:ascii="Times New Roman" w:eastAsia="Times New Roman" w:hAnsi="Times New Roman" w:cs="Times New Roman"/>
          <w:sz w:val="28"/>
          <w:szCs w:val="28"/>
          <w:lang w:eastAsia="ru-RU"/>
        </w:rPr>
        <w:t>. Механизм голосового аппарата изменен. Развивается очень важная мышца, которая управляет всей работой связок. Связки упругие, колебание перестает быть краевым. Голос компактнее. Период расцвет голоса, у мальчиков звонкость, у девоче</w:t>
      </w:r>
      <w:proofErr w:type="gramStart"/>
      <w:r w:rsidRPr="002E6444">
        <w:rPr>
          <w:rFonts w:ascii="Times New Roman" w:eastAsia="Times New Roman" w:hAnsi="Times New Roman" w:cs="Times New Roman"/>
          <w:sz w:val="28"/>
          <w:szCs w:val="28"/>
          <w:lang w:eastAsia="ru-RU"/>
        </w:rPr>
        <w:t>к-</w:t>
      </w:r>
      <w:proofErr w:type="gramEnd"/>
      <w:r w:rsidRPr="002E6444">
        <w:rPr>
          <w:rFonts w:ascii="Times New Roman" w:eastAsia="Times New Roman" w:hAnsi="Times New Roman" w:cs="Times New Roman"/>
          <w:sz w:val="28"/>
          <w:szCs w:val="28"/>
          <w:lang w:eastAsia="ru-RU"/>
        </w:rPr>
        <w:t xml:space="preserve"> индивидуальная тембровая окраска. Диапазон у сопрано: до</w:t>
      </w:r>
      <w:proofErr w:type="gramStart"/>
      <w:r w:rsidRPr="002E6444">
        <w:rPr>
          <w:rFonts w:ascii="Times New Roman" w:eastAsia="Times New Roman" w:hAnsi="Times New Roman" w:cs="Times New Roman"/>
          <w:sz w:val="28"/>
          <w:szCs w:val="28"/>
          <w:vertAlign w:val="superscript"/>
          <w:lang w:eastAsia="ru-RU"/>
        </w:rPr>
        <w:t>1</w:t>
      </w:r>
      <w:proofErr w:type="gramEnd"/>
      <w:r w:rsidRPr="002E6444">
        <w:rPr>
          <w:rFonts w:ascii="Times New Roman" w:eastAsia="Times New Roman" w:hAnsi="Times New Roman" w:cs="Times New Roman"/>
          <w:sz w:val="28"/>
          <w:szCs w:val="28"/>
          <w:lang w:eastAsia="ru-RU"/>
        </w:rPr>
        <w:t> – ми, фа</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 xml:space="preserve">. У альтов: </w:t>
      </w:r>
      <w:proofErr w:type="spellStart"/>
      <w:r w:rsidRPr="002E6444">
        <w:rPr>
          <w:rFonts w:ascii="Times New Roman" w:eastAsia="Times New Roman" w:hAnsi="Times New Roman" w:cs="Times New Roman"/>
          <w:sz w:val="28"/>
          <w:szCs w:val="28"/>
          <w:lang w:eastAsia="ru-RU"/>
        </w:rPr>
        <w:t>ля</w:t>
      </w:r>
      <w:r w:rsidRPr="002E6444">
        <w:rPr>
          <w:rFonts w:ascii="Times New Roman" w:eastAsia="Times New Roman" w:hAnsi="Times New Roman" w:cs="Times New Roman"/>
          <w:sz w:val="28"/>
          <w:szCs w:val="28"/>
          <w:vertAlign w:val="superscript"/>
          <w:lang w:eastAsia="ru-RU"/>
        </w:rPr>
        <w:t>м</w:t>
      </w:r>
      <w:proofErr w:type="spellEnd"/>
      <w:r w:rsidRPr="002E6444">
        <w:rPr>
          <w:rFonts w:ascii="Times New Roman" w:eastAsia="Times New Roman" w:hAnsi="Times New Roman" w:cs="Times New Roman"/>
          <w:sz w:val="28"/>
          <w:szCs w:val="28"/>
          <w:lang w:eastAsia="ru-RU"/>
        </w:rPr>
        <w:t> </w:t>
      </w:r>
      <w:proofErr w:type="gramStart"/>
      <w:r w:rsidRPr="002E6444">
        <w:rPr>
          <w:rFonts w:ascii="Times New Roman" w:eastAsia="Times New Roman" w:hAnsi="Times New Roman" w:cs="Times New Roman"/>
          <w:sz w:val="28"/>
          <w:szCs w:val="28"/>
          <w:lang w:eastAsia="ru-RU"/>
        </w:rPr>
        <w:t>–р</w:t>
      </w:r>
      <w:proofErr w:type="gramEnd"/>
      <w:r w:rsidRPr="002E6444">
        <w:rPr>
          <w:rFonts w:ascii="Times New Roman" w:eastAsia="Times New Roman" w:hAnsi="Times New Roman" w:cs="Times New Roman"/>
          <w:sz w:val="28"/>
          <w:szCs w:val="28"/>
          <w:lang w:eastAsia="ru-RU"/>
        </w:rPr>
        <w:t>е, ми</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hemeFill="background1"/>
        <w:tabs>
          <w:tab w:val="left" w:pos="2977"/>
        </w:tabs>
        <w:spacing w:after="0" w:line="240" w:lineRule="auto"/>
        <w:jc w:val="both"/>
        <w:rPr>
          <w:rFonts w:ascii="Times New Roman" w:eastAsia="Times New Roman" w:hAnsi="Times New Roman" w:cs="Times New Roman"/>
          <w:color w:val="000000"/>
          <w:sz w:val="28"/>
          <w:szCs w:val="28"/>
          <w:lang w:eastAsia="ru-RU"/>
        </w:rPr>
      </w:pPr>
      <w:r w:rsidRPr="002E6444">
        <w:rPr>
          <w:rFonts w:ascii="Times New Roman" w:eastAsia="Times New Roman" w:hAnsi="Times New Roman" w:cs="Times New Roman"/>
          <w:sz w:val="28"/>
          <w:szCs w:val="28"/>
          <w:lang w:eastAsia="ru-RU"/>
        </w:rPr>
        <w:t xml:space="preserve">      По мере роста ребёнка механизм</w:t>
      </w:r>
      <w:r w:rsidRPr="002E6444">
        <w:rPr>
          <w:rFonts w:ascii="Times New Roman" w:eastAsia="Times New Roman" w:hAnsi="Times New Roman" w:cs="Times New Roman"/>
          <w:color w:val="000000"/>
          <w:sz w:val="28"/>
          <w:szCs w:val="28"/>
          <w:lang w:eastAsia="ru-RU"/>
        </w:rPr>
        <w:t xml:space="preserve"> голосового аппарата изменяется. В гортани развивается очень важная мышца - голосовая. Её строение постепенно усложняется, и к 12-13 годам она начинает управлять всей работой голосовых связок, которые приобретают упругость. Колебание связок перестаёт быть только краевым, оно распространяется на голосовую складку, и голос делается сильнее и компактнее («</w:t>
      </w:r>
      <w:proofErr w:type="spellStart"/>
      <w:r w:rsidRPr="002E6444">
        <w:rPr>
          <w:rFonts w:ascii="Times New Roman" w:eastAsia="Times New Roman" w:hAnsi="Times New Roman" w:cs="Times New Roman"/>
          <w:color w:val="000000"/>
          <w:sz w:val="28"/>
          <w:szCs w:val="28"/>
          <w:lang w:eastAsia="ru-RU"/>
        </w:rPr>
        <w:t>собраннее</w:t>
      </w:r>
      <w:proofErr w:type="spellEnd"/>
      <w:r w:rsidRPr="002E6444">
        <w:rPr>
          <w:rFonts w:ascii="Times New Roman" w:eastAsia="Times New Roman" w:hAnsi="Times New Roman" w:cs="Times New Roman"/>
          <w:color w:val="000000"/>
          <w:sz w:val="28"/>
          <w:szCs w:val="28"/>
          <w:lang w:eastAsia="ru-RU"/>
        </w:rPr>
        <w:t>», «полнее»).</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В13-15лет изменения голосового аппарата связанные с половым созреванием. Мутационный период, длится до15-16 лет.(12 – 13). У мальчиков быстрый рост гортани. Связки удлиняются в 2 раза. Голос теряет яркость – тускнеет, может быть </w:t>
      </w:r>
      <w:proofErr w:type="spellStart"/>
      <w:r w:rsidRPr="002E6444">
        <w:rPr>
          <w:rFonts w:ascii="Times New Roman" w:eastAsia="Times New Roman" w:hAnsi="Times New Roman" w:cs="Times New Roman"/>
          <w:sz w:val="28"/>
          <w:szCs w:val="28"/>
          <w:lang w:eastAsia="ru-RU"/>
        </w:rPr>
        <w:t>тремоляция</w:t>
      </w:r>
      <w:proofErr w:type="spellEnd"/>
      <w:r w:rsidRPr="002E6444">
        <w:rPr>
          <w:rFonts w:ascii="Times New Roman" w:eastAsia="Times New Roman" w:hAnsi="Times New Roman" w:cs="Times New Roman"/>
          <w:sz w:val="28"/>
          <w:szCs w:val="28"/>
          <w:lang w:eastAsia="ru-RU"/>
        </w:rPr>
        <w:t xml:space="preserve">. Постепенная потеря </w:t>
      </w:r>
      <w:r w:rsidRPr="002E6444">
        <w:rPr>
          <w:rFonts w:ascii="Times New Roman" w:eastAsia="Times New Roman" w:hAnsi="Times New Roman" w:cs="Times New Roman"/>
          <w:sz w:val="28"/>
          <w:szCs w:val="28"/>
          <w:lang w:eastAsia="ru-RU"/>
        </w:rPr>
        <w:lastRenderedPageBreak/>
        <w:t>верхов. Рост гортани может идти не равномерно, что приходится прекращать занятия. У девочек - спокойно, нет сильного роста гортани. Исчезает звонкость, появляется усталость, сипота. Сопрано: до, ре</w:t>
      </w:r>
      <w:r w:rsidRPr="002E6444">
        <w:rPr>
          <w:rFonts w:ascii="Times New Roman" w:eastAsia="Times New Roman" w:hAnsi="Times New Roman" w:cs="Times New Roman"/>
          <w:sz w:val="28"/>
          <w:szCs w:val="28"/>
          <w:vertAlign w:val="superscript"/>
          <w:lang w:eastAsia="ru-RU"/>
        </w:rPr>
        <w:t>1 </w:t>
      </w:r>
      <w:r w:rsidRPr="002E6444">
        <w:rPr>
          <w:rFonts w:ascii="Times New Roman" w:eastAsia="Times New Roman" w:hAnsi="Times New Roman" w:cs="Times New Roman"/>
          <w:sz w:val="28"/>
          <w:szCs w:val="28"/>
          <w:lang w:eastAsia="ru-RU"/>
        </w:rPr>
        <w:t>– фа, соль</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 альты: ля, си</w:t>
      </w:r>
      <w:r w:rsidRPr="002E6444">
        <w:rPr>
          <w:rFonts w:ascii="Times New Roman" w:eastAsia="Times New Roman" w:hAnsi="Times New Roman" w:cs="Times New Roman"/>
          <w:sz w:val="28"/>
          <w:szCs w:val="28"/>
          <w:vertAlign w:val="superscript"/>
          <w:lang w:eastAsia="ru-RU"/>
        </w:rPr>
        <w:t>м </w:t>
      </w:r>
      <w:r w:rsidRPr="002E6444">
        <w:rPr>
          <w:rFonts w:ascii="Times New Roman" w:eastAsia="Times New Roman" w:hAnsi="Times New Roman" w:cs="Times New Roman"/>
          <w:sz w:val="28"/>
          <w:szCs w:val="28"/>
          <w:lang w:eastAsia="ru-RU"/>
        </w:rPr>
        <w:t>– до</w:t>
      </w:r>
      <w:proofErr w:type="gramStart"/>
      <w:r w:rsidRPr="002E6444">
        <w:rPr>
          <w:rFonts w:ascii="Times New Roman" w:eastAsia="Times New Roman" w:hAnsi="Times New Roman" w:cs="Times New Roman"/>
          <w:sz w:val="28"/>
          <w:szCs w:val="28"/>
          <w:lang w:eastAsia="ru-RU"/>
        </w:rPr>
        <w:t>,р</w:t>
      </w:r>
      <w:proofErr w:type="gramEnd"/>
      <w:r w:rsidRPr="002E6444">
        <w:rPr>
          <w:rFonts w:ascii="Times New Roman" w:eastAsia="Times New Roman" w:hAnsi="Times New Roman" w:cs="Times New Roman"/>
          <w:sz w:val="28"/>
          <w:szCs w:val="28"/>
          <w:lang w:eastAsia="ru-RU"/>
        </w:rPr>
        <w:t>е</w:t>
      </w:r>
      <w:r w:rsidRPr="002E6444">
        <w:rPr>
          <w:rFonts w:ascii="Times New Roman" w:eastAsia="Times New Roman" w:hAnsi="Times New Roman" w:cs="Times New Roman"/>
          <w:sz w:val="28"/>
          <w:szCs w:val="28"/>
          <w:vertAlign w:val="superscript"/>
          <w:lang w:eastAsia="ru-RU"/>
        </w:rPr>
        <w:t>2</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w:t>
      </w:r>
      <w:r w:rsidRPr="002E6444">
        <w:rPr>
          <w:rFonts w:ascii="Times New Roman" w:eastAsia="Times New Roman" w:hAnsi="Times New Roman" w:cs="Times New Roman"/>
          <w:b/>
          <w:i/>
          <w:sz w:val="28"/>
          <w:szCs w:val="28"/>
          <w:u w:val="single"/>
          <w:lang w:eastAsia="ru-RU"/>
        </w:rPr>
        <w:t>3 этапа развития голоса</w:t>
      </w:r>
      <w:r w:rsidRPr="002E6444">
        <w:rPr>
          <w:rFonts w:ascii="Times New Roman" w:eastAsia="Times New Roman" w:hAnsi="Times New Roman" w:cs="Times New Roman"/>
          <w:sz w:val="28"/>
          <w:szCs w:val="28"/>
          <w:lang w:eastAsia="ru-RU"/>
        </w:rPr>
        <w:t>:</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 1) </w:t>
      </w:r>
      <w:proofErr w:type="spellStart"/>
      <w:r w:rsidRPr="002E6444">
        <w:rPr>
          <w:rFonts w:ascii="Times New Roman" w:eastAsia="Times New Roman" w:hAnsi="Times New Roman" w:cs="Times New Roman"/>
          <w:sz w:val="28"/>
          <w:szCs w:val="28"/>
          <w:lang w:eastAsia="ru-RU"/>
        </w:rPr>
        <w:t>предмутационный</w:t>
      </w:r>
      <w:proofErr w:type="spellEnd"/>
      <w:r w:rsidRPr="002E6444">
        <w:rPr>
          <w:rFonts w:ascii="Times New Roman" w:eastAsia="Times New Roman" w:hAnsi="Times New Roman" w:cs="Times New Roman"/>
          <w:sz w:val="28"/>
          <w:szCs w:val="28"/>
          <w:lang w:eastAsia="ru-RU"/>
        </w:rPr>
        <w:t xml:space="preserve"> (11- 12 лет) голос теряет яркость, появляется сип, тускнеет. </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2) </w:t>
      </w:r>
      <w:proofErr w:type="gramStart"/>
      <w:r w:rsidRPr="002E6444">
        <w:rPr>
          <w:rFonts w:ascii="Times New Roman" w:eastAsia="Times New Roman" w:hAnsi="Times New Roman" w:cs="Times New Roman"/>
          <w:sz w:val="28"/>
          <w:szCs w:val="28"/>
          <w:lang w:eastAsia="ru-RU"/>
        </w:rPr>
        <w:t>мутационный</w:t>
      </w:r>
      <w:proofErr w:type="gramEnd"/>
      <w:r w:rsidRPr="002E6444">
        <w:rPr>
          <w:rFonts w:ascii="Times New Roman" w:eastAsia="Times New Roman" w:hAnsi="Times New Roman" w:cs="Times New Roman"/>
          <w:sz w:val="28"/>
          <w:szCs w:val="28"/>
          <w:lang w:eastAsia="ru-RU"/>
        </w:rPr>
        <w:t xml:space="preserve"> (12- 13лет у м. 14 – 15лет у дев.)</w:t>
      </w:r>
    </w:p>
    <w:p w:rsidR="006C11C6" w:rsidRPr="002E6444" w:rsidRDefault="006C11C6" w:rsidP="002E6444">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2E6444">
        <w:rPr>
          <w:rFonts w:ascii="Times New Roman" w:eastAsia="Times New Roman" w:hAnsi="Times New Roman" w:cs="Times New Roman"/>
          <w:sz w:val="28"/>
          <w:szCs w:val="28"/>
          <w:lang w:eastAsia="ru-RU"/>
        </w:rPr>
        <w:t xml:space="preserve">3) </w:t>
      </w:r>
      <w:proofErr w:type="spellStart"/>
      <w:r w:rsidRPr="002E6444">
        <w:rPr>
          <w:rFonts w:ascii="Times New Roman" w:eastAsia="Times New Roman" w:hAnsi="Times New Roman" w:cs="Times New Roman"/>
          <w:sz w:val="28"/>
          <w:szCs w:val="28"/>
          <w:lang w:eastAsia="ru-RU"/>
        </w:rPr>
        <w:t>постмутационный</w:t>
      </w:r>
      <w:proofErr w:type="spellEnd"/>
      <w:r w:rsidRPr="002E6444">
        <w:rPr>
          <w:rFonts w:ascii="Times New Roman" w:eastAsia="Times New Roman" w:hAnsi="Times New Roman" w:cs="Times New Roman"/>
          <w:sz w:val="28"/>
          <w:szCs w:val="28"/>
          <w:lang w:eastAsia="ru-RU"/>
        </w:rPr>
        <w:t xml:space="preserve"> (17-18лет).</w:t>
      </w:r>
    </w:p>
    <w:p w:rsidR="006C11C6" w:rsidRPr="002E6444" w:rsidRDefault="006C11C6" w:rsidP="002E6444">
      <w:pPr>
        <w:shd w:val="clear" w:color="auto" w:fill="FFFFFF" w:themeFill="background1"/>
        <w:tabs>
          <w:tab w:val="left" w:pos="2977"/>
        </w:tabs>
        <w:spacing w:after="0" w:line="240" w:lineRule="auto"/>
        <w:ind w:firstLine="567"/>
        <w:jc w:val="both"/>
        <w:rPr>
          <w:rFonts w:ascii="Times New Roman" w:eastAsia="Times New Roman" w:hAnsi="Times New Roman" w:cs="Times New Roman"/>
          <w:color w:val="000000"/>
          <w:sz w:val="28"/>
          <w:szCs w:val="28"/>
          <w:lang w:eastAsia="ru-RU"/>
        </w:rPr>
      </w:pPr>
      <w:r w:rsidRPr="002E6444">
        <w:rPr>
          <w:rFonts w:ascii="Times New Roman" w:eastAsia="Times New Roman" w:hAnsi="Times New Roman" w:cs="Times New Roman"/>
          <w:b/>
          <w:bCs/>
          <w:sz w:val="28"/>
          <w:szCs w:val="28"/>
          <w:lang w:eastAsia="ru-RU"/>
        </w:rPr>
        <w:t xml:space="preserve">В среднем и старшем школьном возрасте. </w:t>
      </w:r>
      <w:r w:rsidRPr="002E6444">
        <w:rPr>
          <w:rFonts w:ascii="Times New Roman" w:eastAsia="Times New Roman" w:hAnsi="Times New Roman" w:cs="Times New Roman"/>
          <w:sz w:val="28"/>
          <w:szCs w:val="28"/>
          <w:lang w:eastAsia="ru-RU"/>
        </w:rPr>
        <w:t xml:space="preserve">В связи </w:t>
      </w:r>
      <w:r w:rsidRPr="002E6444">
        <w:rPr>
          <w:rFonts w:ascii="Times New Roman" w:eastAsia="Times New Roman" w:hAnsi="Times New Roman" w:cs="Times New Roman"/>
          <w:color w:val="000000"/>
          <w:sz w:val="28"/>
          <w:szCs w:val="28"/>
          <w:lang w:eastAsia="ru-RU"/>
        </w:rPr>
        <w:t xml:space="preserve">с ростом голосовых аппаратов детские голосовые диапазоны нельзя определить как постоянные. Даже для одного возраста они разные и зависят от систематических упражнений, овладения голосовыми регистрами, а также от индивидуальных различий. К 10-12 годам происходит разделение детских голосов </w:t>
      </w:r>
      <w:proofErr w:type="gramStart"/>
      <w:r w:rsidRPr="002E6444">
        <w:rPr>
          <w:rFonts w:ascii="Times New Roman" w:eastAsia="Times New Roman" w:hAnsi="Times New Roman" w:cs="Times New Roman"/>
          <w:color w:val="000000"/>
          <w:sz w:val="28"/>
          <w:szCs w:val="28"/>
          <w:lang w:eastAsia="ru-RU"/>
        </w:rPr>
        <w:t>на</w:t>
      </w:r>
      <w:proofErr w:type="gramEnd"/>
      <w:r w:rsidRPr="002E6444">
        <w:rPr>
          <w:rFonts w:ascii="Times New Roman" w:eastAsia="Times New Roman" w:hAnsi="Times New Roman" w:cs="Times New Roman"/>
          <w:color w:val="000000"/>
          <w:sz w:val="28"/>
          <w:szCs w:val="28"/>
          <w:lang w:eastAsia="ru-RU"/>
        </w:rPr>
        <w:t xml:space="preserve"> дискантов и альтов. Дискант - высокий детский голос. Его диапазон: «до» первой октавы - «си» второй. Этот голос подвижен и гибок, способен выразительно исполнять различные напевные мелодические рисунки. Альт - низкий детский голос. Его диапазон: «соль» малой октавы - «фа» второй октавы. Альт отличается густым сильным звуком, менее подвижным, чем у дисконта. Может звучать ярко и выразительно.</w:t>
      </w:r>
    </w:p>
    <w:p w:rsidR="006C11C6" w:rsidRPr="002E6444" w:rsidRDefault="006C11C6" w:rsidP="002E6444">
      <w:pPr>
        <w:tabs>
          <w:tab w:val="left" w:pos="2977"/>
        </w:tabs>
        <w:autoSpaceDE w:val="0"/>
        <w:autoSpaceDN w:val="0"/>
        <w:adjustRightInd w:val="0"/>
        <w:spacing w:after="0" w:line="240" w:lineRule="auto"/>
        <w:jc w:val="both"/>
        <w:rPr>
          <w:rFonts w:ascii="Times New Roman" w:hAnsi="Times New Roman" w:cs="Times New Roman"/>
          <w:sz w:val="28"/>
          <w:szCs w:val="28"/>
        </w:rPr>
      </w:pPr>
      <w:r w:rsidRPr="002E6444">
        <w:rPr>
          <w:rFonts w:ascii="Times New Roman" w:hAnsi="Times New Roman" w:cs="Times New Roman"/>
          <w:sz w:val="28"/>
          <w:szCs w:val="28"/>
        </w:rPr>
        <w:t xml:space="preserve">         Наиболее подходящей формой для реализации данной программы является форма кружка. Кружковая система позволяет учесть физиологические и вокальные особенности детского голоса. Без знаний этих особенностей сложно выявить верные регистры детских голосов; трудно подобрать для выполнения материал в диапазоне, соответствующем возрастным особенностям; добиться легкого </w:t>
      </w:r>
      <w:proofErr w:type="spellStart"/>
      <w:r w:rsidRPr="002E6444">
        <w:rPr>
          <w:rFonts w:ascii="Times New Roman" w:hAnsi="Times New Roman" w:cs="Times New Roman"/>
          <w:sz w:val="28"/>
          <w:szCs w:val="28"/>
        </w:rPr>
        <w:t>звуковедения</w:t>
      </w:r>
      <w:proofErr w:type="spellEnd"/>
      <w:r w:rsidRPr="002E6444">
        <w:rPr>
          <w:rFonts w:ascii="Times New Roman" w:hAnsi="Times New Roman" w:cs="Times New Roman"/>
          <w:sz w:val="28"/>
          <w:szCs w:val="28"/>
        </w:rPr>
        <w:t xml:space="preserve">, вести детей к вокальному мастерству. Голос ребенка формируется постепенно, в течение длительного периода. Голосовая мышца гортани человека формируется к 11 годам и продолжает развиваться до 20 лет. По способу организации педагогического процесса программа является </w:t>
      </w:r>
      <w:r w:rsidRPr="002E6444">
        <w:rPr>
          <w:rFonts w:ascii="Times New Roman" w:hAnsi="Times New Roman" w:cs="Times New Roman"/>
          <w:b/>
          <w:sz w:val="28"/>
          <w:szCs w:val="28"/>
        </w:rPr>
        <w:t xml:space="preserve">интегрированной </w:t>
      </w:r>
      <w:r w:rsidRPr="002E6444">
        <w:rPr>
          <w:rFonts w:ascii="Times New Roman" w:hAnsi="Times New Roman" w:cs="Times New Roman"/>
          <w:sz w:val="28"/>
          <w:szCs w:val="28"/>
        </w:rPr>
        <w:t>и предусматривает тесное взаимодействие одного предмета с другими. Музыка, литература, живопись – мир искусства в трех видах – охватывает духовную жизнь ребенка всесторонне и полно. Комплексное освоение искусства оптимизирует фантазию, воображение, артистичность, интеллект, то есть формирует универсальные способности, важные для любых сфер деятельности. Образность, единство содержания и формы определяют связь между предметами эстетического цикла.</w:t>
      </w:r>
    </w:p>
    <w:p w:rsidR="007A154E" w:rsidRPr="002E6444" w:rsidRDefault="006C11C6" w:rsidP="002E6444">
      <w:pPr>
        <w:tabs>
          <w:tab w:val="left" w:pos="2977"/>
        </w:tabs>
        <w:autoSpaceDE w:val="0"/>
        <w:autoSpaceDN w:val="0"/>
        <w:adjustRightInd w:val="0"/>
        <w:spacing w:after="0" w:line="240" w:lineRule="auto"/>
        <w:jc w:val="both"/>
        <w:rPr>
          <w:rFonts w:ascii="Times New Roman" w:hAnsi="Times New Roman" w:cs="Times New Roman"/>
          <w:sz w:val="28"/>
          <w:szCs w:val="28"/>
        </w:rPr>
      </w:pPr>
      <w:r w:rsidRPr="002E6444">
        <w:rPr>
          <w:rFonts w:ascii="Times New Roman" w:hAnsi="Times New Roman" w:cs="Times New Roman"/>
          <w:b/>
          <w:color w:val="000000"/>
          <w:sz w:val="28"/>
          <w:szCs w:val="28"/>
        </w:rPr>
        <w:t>Цель и задачи программы</w:t>
      </w:r>
    </w:p>
    <w:p w:rsidR="006C11C6" w:rsidRPr="002E6444" w:rsidRDefault="006C11C6"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 xml:space="preserve">Цель программы </w:t>
      </w:r>
      <w:r w:rsidRPr="002E6444">
        <w:rPr>
          <w:rFonts w:ascii="Times New Roman" w:hAnsi="Times New Roman" w:cs="Times New Roman"/>
          <w:bCs/>
          <w:sz w:val="28"/>
          <w:szCs w:val="28"/>
        </w:rPr>
        <w:t>– Реализация  творческого потенциала  детей, через  развитие  и совершенствование певческих навыков.</w:t>
      </w:r>
    </w:p>
    <w:p w:rsidR="006C11C6" w:rsidRPr="002E6444" w:rsidRDefault="006C11C6"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Задачи:</w:t>
      </w:r>
    </w:p>
    <w:p w:rsidR="006C11C6" w:rsidRPr="002E6444" w:rsidRDefault="006C11C6" w:rsidP="002E6444">
      <w:pPr>
        <w:numPr>
          <w:ilvl w:val="0"/>
          <w:numId w:val="1"/>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формирование вокальных навыков детей;</w:t>
      </w:r>
    </w:p>
    <w:p w:rsidR="001B32BA" w:rsidRPr="002E6444" w:rsidRDefault="006C11C6" w:rsidP="002E6444">
      <w:pPr>
        <w:numPr>
          <w:ilvl w:val="0"/>
          <w:numId w:val="1"/>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развитие памяти, образного мышления детей;</w:t>
      </w:r>
    </w:p>
    <w:p w:rsidR="001B32BA" w:rsidRPr="002E6444" w:rsidRDefault="006C11C6" w:rsidP="002E6444">
      <w:pPr>
        <w:tabs>
          <w:tab w:val="left" w:pos="2977"/>
        </w:tabs>
        <w:spacing w:after="0" w:line="240" w:lineRule="auto"/>
        <w:ind w:firstLine="708"/>
        <w:jc w:val="both"/>
        <w:rPr>
          <w:rFonts w:ascii="Times New Roman" w:eastAsia="Calibri" w:hAnsi="Times New Roman" w:cs="Times New Roman"/>
          <w:b/>
          <w:bCs/>
          <w:sz w:val="28"/>
          <w:szCs w:val="28"/>
        </w:rPr>
      </w:pPr>
      <w:r w:rsidRPr="002E6444">
        <w:rPr>
          <w:rFonts w:ascii="Times New Roman" w:hAnsi="Times New Roman" w:cs="Times New Roman"/>
          <w:bCs/>
          <w:sz w:val="28"/>
          <w:szCs w:val="28"/>
        </w:rPr>
        <w:t>формирование положительных качеств личности</w:t>
      </w:r>
      <w:r w:rsidR="00F71D1F" w:rsidRPr="002E6444">
        <w:rPr>
          <w:rFonts w:ascii="Times New Roman" w:hAnsi="Times New Roman" w:cs="Times New Roman"/>
          <w:sz w:val="28"/>
          <w:szCs w:val="28"/>
        </w:rPr>
        <w:t>.</w:t>
      </w:r>
      <w:r w:rsidR="001B32BA" w:rsidRPr="002E6444">
        <w:rPr>
          <w:rFonts w:ascii="Times New Roman" w:eastAsia="Calibri" w:hAnsi="Times New Roman" w:cs="Times New Roman"/>
          <w:b/>
          <w:bCs/>
          <w:sz w:val="28"/>
          <w:szCs w:val="28"/>
        </w:rPr>
        <w:t xml:space="preserve"> </w:t>
      </w:r>
    </w:p>
    <w:p w:rsidR="001B32BA" w:rsidRPr="002E6444" w:rsidRDefault="001B32BA" w:rsidP="002E6444">
      <w:pPr>
        <w:tabs>
          <w:tab w:val="left" w:pos="2977"/>
        </w:tabs>
        <w:spacing w:after="0" w:line="240" w:lineRule="auto"/>
        <w:ind w:firstLine="708"/>
        <w:jc w:val="both"/>
        <w:rPr>
          <w:rFonts w:ascii="Times New Roman" w:eastAsia="Calibri" w:hAnsi="Times New Roman" w:cs="Times New Roman"/>
          <w:b/>
          <w:bCs/>
          <w:sz w:val="28"/>
          <w:szCs w:val="28"/>
        </w:rPr>
      </w:pPr>
      <w:proofErr w:type="spellStart"/>
      <w:r w:rsidRPr="002E6444">
        <w:rPr>
          <w:rFonts w:ascii="Times New Roman" w:eastAsia="Calibri" w:hAnsi="Times New Roman" w:cs="Times New Roman"/>
          <w:b/>
          <w:bCs/>
          <w:sz w:val="28"/>
          <w:szCs w:val="28"/>
        </w:rPr>
        <w:t>Здоровьесберегающий</w:t>
      </w:r>
      <w:proofErr w:type="spellEnd"/>
      <w:r w:rsidRPr="002E6444">
        <w:rPr>
          <w:rFonts w:ascii="Times New Roman" w:eastAsia="Calibri" w:hAnsi="Times New Roman" w:cs="Times New Roman"/>
          <w:b/>
          <w:bCs/>
          <w:sz w:val="28"/>
          <w:szCs w:val="28"/>
        </w:rPr>
        <w:t xml:space="preserve"> компонент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lastRenderedPageBreak/>
        <w:t>-выстраивать учебный процесс, способствующий укреплению, а так же совершенствованию здоровья детей;</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-укреплять голосовой аппарат;</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xml:space="preserve">-овладевать способами саморегуляции, поддержки здорового образа жизни. </w:t>
      </w:r>
    </w:p>
    <w:p w:rsidR="001B32BA" w:rsidRPr="002E6444" w:rsidRDefault="001B32BA" w:rsidP="002E6444">
      <w:pPr>
        <w:tabs>
          <w:tab w:val="left" w:pos="2977"/>
        </w:tabs>
        <w:spacing w:after="0" w:line="240" w:lineRule="auto"/>
        <w:ind w:left="1353"/>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Возраст детей, участвующих в реализации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В данной программе принимают участие дети от 7 до 15 лет, не зависящий от статуса и социального положения семьи</w:t>
      </w:r>
    </w:p>
    <w:p w:rsidR="001B32BA" w:rsidRPr="002E6444" w:rsidRDefault="001B32BA" w:rsidP="002E6444">
      <w:pPr>
        <w:tabs>
          <w:tab w:val="left" w:pos="2977"/>
        </w:tabs>
        <w:spacing w:after="0" w:line="240" w:lineRule="auto"/>
        <w:jc w:val="both"/>
        <w:rPr>
          <w:rFonts w:ascii="Times New Roman" w:eastAsia="Calibri" w:hAnsi="Times New Roman" w:cs="Times New Roman"/>
          <w:b/>
          <w:bCs/>
          <w:sz w:val="28"/>
          <w:szCs w:val="28"/>
        </w:rPr>
      </w:pPr>
      <w:r w:rsidRPr="002E6444">
        <w:rPr>
          <w:rFonts w:ascii="Times New Roman" w:eastAsia="Calibri" w:hAnsi="Times New Roman" w:cs="Times New Roman"/>
          <w:sz w:val="28"/>
          <w:szCs w:val="28"/>
        </w:rPr>
        <w:t>- набор детей производится с 1 сентября нового учебного года, согласно году обучения;</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набор осуществляется на основании заявлений от родителей;</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добор детей производится в течение года.</w:t>
      </w:r>
    </w:p>
    <w:p w:rsidR="001B32BA" w:rsidRPr="002E6444" w:rsidRDefault="001B32BA" w:rsidP="002E6444">
      <w:pPr>
        <w:tabs>
          <w:tab w:val="left" w:pos="2977"/>
        </w:tabs>
        <w:spacing w:after="0" w:line="240" w:lineRule="auto"/>
        <w:ind w:left="1495"/>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Сроки и этапы реализации программы</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Сроки и этапы реализации  программы 3 года</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sz w:val="28"/>
          <w:szCs w:val="28"/>
        </w:rPr>
        <w:t xml:space="preserve">Программа предполагает </w:t>
      </w:r>
      <w:r w:rsidRPr="002E6444">
        <w:rPr>
          <w:rFonts w:ascii="Times New Roman" w:eastAsia="Calibri" w:hAnsi="Times New Roman" w:cs="Times New Roman"/>
          <w:b/>
          <w:bCs/>
          <w:sz w:val="28"/>
          <w:szCs w:val="28"/>
        </w:rPr>
        <w:t>трёхэтапный принцип организации обучения:</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1 этап – Подготовительный</w:t>
      </w:r>
      <w:r w:rsidRPr="002E6444">
        <w:rPr>
          <w:rFonts w:ascii="Times New Roman" w:eastAsia="Calibri" w:hAnsi="Times New Roman" w:cs="Times New Roman"/>
          <w:sz w:val="28"/>
          <w:szCs w:val="28"/>
        </w:rPr>
        <w:t xml:space="preserve"> -  (4 часа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2 этап - Начальный</w:t>
      </w:r>
      <w:r w:rsidRPr="002E6444">
        <w:rPr>
          <w:rFonts w:ascii="Times New Roman" w:eastAsia="Calibri" w:hAnsi="Times New Roman" w:cs="Times New Roman"/>
          <w:sz w:val="28"/>
          <w:szCs w:val="28"/>
        </w:rPr>
        <w:t xml:space="preserve"> – возраст </w:t>
      </w:r>
      <w:proofErr w:type="gramStart"/>
      <w:r w:rsidRPr="002E6444">
        <w:rPr>
          <w:rFonts w:ascii="Times New Roman" w:eastAsia="Calibri" w:hAnsi="Times New Roman" w:cs="Times New Roman"/>
          <w:sz w:val="28"/>
          <w:szCs w:val="28"/>
        </w:rPr>
        <w:t>обучающихся</w:t>
      </w:r>
      <w:proofErr w:type="gramEnd"/>
      <w:r w:rsidRPr="002E6444">
        <w:rPr>
          <w:rFonts w:ascii="Times New Roman" w:eastAsia="Calibri" w:hAnsi="Times New Roman" w:cs="Times New Roman"/>
          <w:sz w:val="28"/>
          <w:szCs w:val="28"/>
        </w:rPr>
        <w:t xml:space="preserve">  (4 часа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3 этап – Углубленный</w:t>
      </w:r>
      <w:r w:rsidRPr="002E6444">
        <w:rPr>
          <w:rFonts w:ascii="Times New Roman" w:eastAsia="Calibri" w:hAnsi="Times New Roman" w:cs="Times New Roman"/>
          <w:sz w:val="28"/>
          <w:szCs w:val="28"/>
        </w:rPr>
        <w:t xml:space="preserve"> – возраст обучающихся   (6 часов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sz w:val="28"/>
          <w:szCs w:val="28"/>
        </w:rPr>
        <w:t xml:space="preserve">Данная программа направлена на дифференцированный и индивидуальный подход, который дает возможность всем желающим в силу своих сил и возможностей найти себе </w:t>
      </w:r>
      <w:proofErr w:type="spellStart"/>
      <w:r w:rsidRPr="002E6444">
        <w:rPr>
          <w:rFonts w:ascii="Times New Roman" w:eastAsia="Calibri" w:hAnsi="Times New Roman" w:cs="Times New Roman"/>
          <w:sz w:val="28"/>
          <w:szCs w:val="28"/>
        </w:rPr>
        <w:t>референтную</w:t>
      </w:r>
      <w:proofErr w:type="spellEnd"/>
      <w:r w:rsidRPr="002E6444">
        <w:rPr>
          <w:rFonts w:ascii="Times New Roman" w:eastAsia="Calibri" w:hAnsi="Times New Roman" w:cs="Times New Roman"/>
          <w:sz w:val="28"/>
          <w:szCs w:val="28"/>
        </w:rPr>
        <w:t xml:space="preserve"> группу, в которой приоритетными в воспитании является соучастие и сопереживание. Воспитанники подготовительного этапа могут перейти в группу 2-го уровня обучения; воспитанники 2-го уровня обучения, так же имеют возможность перехода в группу 3-го уровня обучения, исходя из индивидуальных способностей; и наоборот. В каждой вокальной группе количество детей не должно превышать 15 человек, так как это оптимальный состав вокальной группы, для работы над многоголосьем и работы с акустической аппаратурой.</w:t>
      </w:r>
    </w:p>
    <w:p w:rsidR="001B32BA" w:rsidRPr="002E6444" w:rsidRDefault="001B32BA" w:rsidP="002E6444">
      <w:pPr>
        <w:tabs>
          <w:tab w:val="left" w:pos="2977"/>
        </w:tabs>
        <w:spacing w:after="0" w:line="240" w:lineRule="auto"/>
        <w:ind w:left="1495" w:right="-1"/>
        <w:contextualSpacing/>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Формы и режим занятий.</w:t>
      </w:r>
    </w:p>
    <w:p w:rsidR="001B32BA" w:rsidRPr="002E6444" w:rsidRDefault="001B32BA" w:rsidP="002E6444">
      <w:pPr>
        <w:tabs>
          <w:tab w:val="left" w:pos="2977"/>
        </w:tabs>
        <w:spacing w:after="0" w:line="240" w:lineRule="auto"/>
        <w:jc w:val="both"/>
        <w:rPr>
          <w:rFonts w:ascii="Times New Roman" w:eastAsia="Calibri" w:hAnsi="Times New Roman" w:cs="Calibri"/>
          <w:b/>
          <w:sz w:val="28"/>
          <w:szCs w:val="28"/>
        </w:rPr>
      </w:pPr>
      <w:r w:rsidRPr="002E6444">
        <w:rPr>
          <w:rFonts w:ascii="Times New Roman" w:eastAsia="Calibri" w:hAnsi="Times New Roman" w:cs="Calibri"/>
          <w:b/>
          <w:bCs/>
          <w:kern w:val="24"/>
          <w:sz w:val="28"/>
          <w:szCs w:val="28"/>
        </w:rPr>
        <w:t xml:space="preserve">Групповые  занятия - </w:t>
      </w:r>
      <w:r w:rsidRPr="002E6444">
        <w:rPr>
          <w:rFonts w:ascii="Times New Roman" w:eastAsia="Calibri" w:hAnsi="Times New Roman" w:cs="Times New Roman"/>
          <w:bCs/>
          <w:color w:val="000000"/>
          <w:kern w:val="24"/>
          <w:sz w:val="28"/>
          <w:szCs w:val="28"/>
        </w:rPr>
        <w:t>создание вокальных групп, работа над музыкально –      исполнительскими навыками в группе.</w:t>
      </w:r>
    </w:p>
    <w:p w:rsidR="001B32BA" w:rsidRPr="002E6444" w:rsidRDefault="001B32BA" w:rsidP="002E6444">
      <w:pPr>
        <w:tabs>
          <w:tab w:val="left" w:pos="2977"/>
        </w:tabs>
        <w:spacing w:after="0" w:line="240" w:lineRule="auto"/>
        <w:jc w:val="both"/>
        <w:rPr>
          <w:rFonts w:ascii="Times New Roman" w:eastAsia="Calibri" w:hAnsi="Times New Roman" w:cs="Times New Roman"/>
          <w:b/>
          <w:bCs/>
          <w:iCs/>
          <w:color w:val="000000"/>
          <w:sz w:val="28"/>
          <w:szCs w:val="28"/>
          <w:highlight w:val="yellow"/>
          <w:shd w:val="clear" w:color="auto" w:fill="FFFFFF"/>
        </w:rPr>
      </w:pPr>
      <w:r w:rsidRPr="002E6444">
        <w:rPr>
          <w:rFonts w:ascii="Times New Roman" w:eastAsia="Calibri" w:hAnsi="Times New Roman" w:cs="Times New Roman"/>
          <w:color w:val="000000"/>
          <w:sz w:val="28"/>
          <w:szCs w:val="28"/>
          <w:shd w:val="clear" w:color="auto" w:fill="FFFFFF"/>
        </w:rPr>
        <w:t>Для реализации программы используются несколько форм занятий:</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Беседы. Вводное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 xml:space="preserve">педагог знакомит </w:t>
      </w:r>
      <w:proofErr w:type="gramStart"/>
      <w:r w:rsidRPr="002E6444">
        <w:rPr>
          <w:rFonts w:ascii="Times New Roman" w:eastAsia="Calibri" w:hAnsi="Times New Roman" w:cs="Times New Roman"/>
          <w:color w:val="000000"/>
          <w:sz w:val="28"/>
          <w:szCs w:val="28"/>
          <w:shd w:val="clear" w:color="auto" w:fill="FFFFFF"/>
        </w:rPr>
        <w:t>обучающихся</w:t>
      </w:r>
      <w:proofErr w:type="gramEnd"/>
      <w:r w:rsidRPr="002E6444">
        <w:rPr>
          <w:rFonts w:ascii="Times New Roman" w:eastAsia="Calibri" w:hAnsi="Times New Roman" w:cs="Times New Roman"/>
          <w:color w:val="000000"/>
          <w:sz w:val="28"/>
          <w:szCs w:val="28"/>
          <w:shd w:val="clear" w:color="auto" w:fill="FFFFFF"/>
        </w:rPr>
        <w:t xml:space="preserve">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Ознакомительное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sz w:val="28"/>
          <w:szCs w:val="28"/>
          <w:shd w:val="clear" w:color="auto" w:fill="FFFFFF"/>
        </w:rPr>
        <w:t>Тематическое занятие –</w:t>
      </w:r>
      <w:r w:rsidRPr="002E6444">
        <w:rPr>
          <w:rFonts w:ascii="Times New Roman" w:eastAsia="Calibri" w:hAnsi="Times New Roman" w:cs="Times New Roman"/>
          <w:iCs/>
          <w:sz w:val="28"/>
          <w:szCs w:val="28"/>
          <w:shd w:val="clear" w:color="auto" w:fill="FFFFFF"/>
        </w:rPr>
        <w:t> </w:t>
      </w:r>
      <w:r w:rsidRPr="002E6444">
        <w:rPr>
          <w:rFonts w:ascii="Times New Roman" w:eastAsia="Calibri" w:hAnsi="Times New Roman" w:cs="Times New Roman"/>
          <w:sz w:val="28"/>
          <w:szCs w:val="28"/>
          <w:shd w:val="clear" w:color="auto" w:fill="FFFFFF"/>
        </w:rPr>
        <w:t>детям предлагается работать над иллюстрацией к костюмам. Занятие содействует развитию творческого воображения ребёнка.</w:t>
      </w:r>
      <w:r w:rsidRPr="002E6444">
        <w:rPr>
          <w:rFonts w:ascii="Times New Roman" w:eastAsia="Calibri" w:hAnsi="Times New Roman" w:cs="Times New Roman"/>
          <w:sz w:val="28"/>
          <w:szCs w:val="28"/>
        </w:rPr>
        <w:br/>
      </w:r>
      <w:r w:rsidRPr="002E6444">
        <w:rPr>
          <w:rFonts w:ascii="Times New Roman" w:eastAsia="Calibri" w:hAnsi="Times New Roman" w:cs="Times New Roman"/>
          <w:b/>
          <w:bCs/>
          <w:iCs/>
          <w:sz w:val="28"/>
          <w:szCs w:val="28"/>
          <w:shd w:val="clear" w:color="auto" w:fill="FFFFFF"/>
        </w:rPr>
        <w:t>Занятие проверочное –</w:t>
      </w:r>
      <w:r w:rsidRPr="002E6444">
        <w:rPr>
          <w:rFonts w:ascii="Times New Roman" w:eastAsia="Calibri" w:hAnsi="Times New Roman" w:cs="Times New Roman"/>
          <w:iCs/>
          <w:sz w:val="28"/>
          <w:szCs w:val="28"/>
          <w:shd w:val="clear" w:color="auto" w:fill="FFFFFF"/>
        </w:rPr>
        <w:t> </w:t>
      </w:r>
      <w:r w:rsidRPr="002E6444">
        <w:rPr>
          <w:rFonts w:ascii="Times New Roman" w:eastAsia="Calibri" w:hAnsi="Times New Roman" w:cs="Times New Roman"/>
          <w:sz w:val="28"/>
          <w:szCs w:val="28"/>
          <w:shd w:val="clear" w:color="auto" w:fill="FFFFFF"/>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r w:rsidRPr="002E6444">
        <w:rPr>
          <w:rFonts w:ascii="Times New Roman" w:eastAsia="Calibri" w:hAnsi="Times New Roman" w:cs="Times New Roman"/>
          <w:color w:val="FF0000"/>
          <w:sz w:val="28"/>
          <w:szCs w:val="28"/>
          <w:shd w:val="clear" w:color="auto" w:fill="FFFFFF"/>
        </w:rPr>
        <w:t>.</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Занятие-экскурсия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проводится на концерты, на выставке с последующим обсуждением.</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lastRenderedPageBreak/>
        <w:t>Комбинированное занятие –</w:t>
      </w:r>
      <w:r w:rsidRPr="002E6444">
        <w:rPr>
          <w:rFonts w:ascii="Times New Roman" w:eastAsia="Calibri" w:hAnsi="Times New Roman" w:cs="Times New Roman"/>
          <w:color w:val="000000"/>
          <w:sz w:val="28"/>
          <w:szCs w:val="28"/>
          <w:shd w:val="clear" w:color="auto" w:fill="FFFFFF"/>
        </w:rPr>
        <w:t> проводится для решения нескольких учебных задач.</w:t>
      </w:r>
      <w:r w:rsidRPr="002E6444">
        <w:rPr>
          <w:rFonts w:ascii="Times New Roman" w:eastAsia="Calibri" w:hAnsi="Times New Roman" w:cs="Times New Roman"/>
          <w:color w:val="000000"/>
          <w:sz w:val="28"/>
          <w:szCs w:val="28"/>
        </w:rPr>
        <w:br/>
      </w:r>
      <w:r w:rsidRPr="002E6444">
        <w:rPr>
          <w:rFonts w:ascii="Times New Roman" w:eastAsia="Calibri" w:hAnsi="Times New Roman" w:cs="Times New Roman"/>
          <w:b/>
          <w:bCs/>
          <w:iCs/>
          <w:color w:val="000000"/>
          <w:sz w:val="28"/>
          <w:szCs w:val="28"/>
          <w:shd w:val="clear" w:color="auto" w:fill="FFFFFF"/>
        </w:rPr>
        <w:t>Итоговое занятие –</w:t>
      </w:r>
      <w:r w:rsidRPr="002E6444">
        <w:rPr>
          <w:rFonts w:ascii="Times New Roman" w:eastAsia="Calibri" w:hAnsi="Times New Roman" w:cs="Times New Roman"/>
          <w:iCs/>
          <w:color w:val="000000"/>
          <w:sz w:val="28"/>
          <w:szCs w:val="28"/>
          <w:shd w:val="clear" w:color="auto" w:fill="FFFFFF"/>
        </w:rPr>
        <w:t> </w:t>
      </w:r>
      <w:r w:rsidRPr="002E6444">
        <w:rPr>
          <w:rFonts w:ascii="Times New Roman" w:eastAsia="Calibri" w:hAnsi="Times New Roman" w:cs="Times New Roman"/>
          <w:color w:val="000000"/>
          <w:sz w:val="28"/>
          <w:szCs w:val="28"/>
          <w:shd w:val="clear" w:color="auto" w:fill="FFFFFF"/>
        </w:rPr>
        <w:t xml:space="preserve">подводит итоги работы детского объединения за учебный год. </w:t>
      </w:r>
      <w:r w:rsidRPr="002E6444">
        <w:rPr>
          <w:rFonts w:ascii="Times New Roman" w:eastAsia="Calibri" w:hAnsi="Times New Roman" w:cs="Times New Roman"/>
          <w:bCs/>
          <w:iCs/>
          <w:color w:val="000000"/>
          <w:sz w:val="28"/>
          <w:szCs w:val="28"/>
          <w:shd w:val="clear" w:color="auto" w:fill="FFFFFF"/>
        </w:rPr>
        <w:t xml:space="preserve">На занятиях в зависимости от темы урока используются следующие формы работы: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1) показ вокальных приёмов, правильного выполнения упражнений;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2) прослушивание разучиваемого произведения, отдельной его партии; исполнения какого-либо эстрадного певца; </w:t>
      </w:r>
    </w:p>
    <w:p w:rsidR="001B32BA" w:rsidRPr="002E6444" w:rsidRDefault="001B32BA" w:rsidP="002E6444">
      <w:pPr>
        <w:tabs>
          <w:tab w:val="left" w:pos="2977"/>
        </w:tabs>
        <w:spacing w:after="0" w:line="240" w:lineRule="auto"/>
        <w:jc w:val="both"/>
        <w:rPr>
          <w:rFonts w:ascii="Times New Roman" w:eastAsia="Calibri" w:hAnsi="Times New Roman" w:cs="Times New Roman"/>
          <w:b/>
          <w:bCs/>
          <w:iCs/>
          <w:color w:val="000000"/>
          <w:sz w:val="28"/>
          <w:szCs w:val="28"/>
          <w:shd w:val="clear" w:color="auto" w:fill="FFFFFF"/>
        </w:rPr>
      </w:pPr>
      <w:r w:rsidRPr="002E6444">
        <w:rPr>
          <w:rFonts w:ascii="Times New Roman" w:eastAsia="Calibri" w:hAnsi="Times New Roman" w:cs="Times New Roman"/>
          <w:b/>
          <w:bCs/>
          <w:iCs/>
          <w:color w:val="000000"/>
          <w:sz w:val="28"/>
          <w:szCs w:val="28"/>
          <w:shd w:val="clear" w:color="auto" w:fill="FFFFFF"/>
        </w:rPr>
        <w:t xml:space="preserve">Формы организации вокальной деятельности: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1) музыкальные занятия; </w:t>
      </w:r>
    </w:p>
    <w:p w:rsidR="001B32BA" w:rsidRPr="002E6444" w:rsidRDefault="001B32BA" w:rsidP="002E6444">
      <w:pPr>
        <w:tabs>
          <w:tab w:val="left" w:pos="2977"/>
        </w:tabs>
        <w:spacing w:after="0" w:line="240" w:lineRule="auto"/>
        <w:jc w:val="both"/>
        <w:rPr>
          <w:rFonts w:ascii="Times New Roman" w:eastAsia="Calibri" w:hAnsi="Times New Roman" w:cs="Times New Roman"/>
          <w:bCs/>
          <w:iCs/>
          <w:color w:val="000000"/>
          <w:sz w:val="28"/>
          <w:szCs w:val="28"/>
          <w:shd w:val="clear" w:color="auto" w:fill="FFFFFF"/>
        </w:rPr>
      </w:pPr>
      <w:r w:rsidRPr="002E6444">
        <w:rPr>
          <w:rFonts w:ascii="Times New Roman" w:eastAsia="Calibri" w:hAnsi="Times New Roman" w:cs="Times New Roman"/>
          <w:bCs/>
          <w:iCs/>
          <w:color w:val="000000"/>
          <w:sz w:val="28"/>
          <w:szCs w:val="28"/>
          <w:shd w:val="clear" w:color="auto" w:fill="FFFFFF"/>
        </w:rPr>
        <w:t xml:space="preserve">2) занятия – концерт; </w:t>
      </w:r>
    </w:p>
    <w:p w:rsidR="001B32BA" w:rsidRPr="002E6444" w:rsidRDefault="001B32BA" w:rsidP="002E6444">
      <w:pPr>
        <w:tabs>
          <w:tab w:val="left" w:pos="2977"/>
        </w:tabs>
        <w:spacing w:after="0" w:line="240" w:lineRule="auto"/>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Основной принцип обучения</w:t>
      </w:r>
      <w:r w:rsidRPr="002E6444">
        <w:rPr>
          <w:rFonts w:ascii="Times New Roman" w:eastAsia="Calibri" w:hAnsi="Times New Roman" w:cs="Times New Roman"/>
          <w:sz w:val="28"/>
          <w:szCs w:val="28"/>
        </w:rPr>
        <w:t xml:space="preserve"> – коллективное и индивидуальное вокальное творчество, а </w:t>
      </w:r>
      <w:r w:rsidRPr="002E6444">
        <w:rPr>
          <w:rFonts w:ascii="Times New Roman" w:eastAsia="Calibri" w:hAnsi="Times New Roman" w:cs="Times New Roman"/>
          <w:b/>
          <w:bCs/>
          <w:sz w:val="28"/>
          <w:szCs w:val="28"/>
        </w:rPr>
        <w:t>форма обучения</w:t>
      </w:r>
      <w:r w:rsidRPr="002E6444">
        <w:rPr>
          <w:rFonts w:ascii="Times New Roman" w:eastAsia="Calibri" w:hAnsi="Times New Roman" w:cs="Times New Roman"/>
          <w:sz w:val="28"/>
          <w:szCs w:val="28"/>
        </w:rPr>
        <w:t xml:space="preserve"> – вокальное занятие. Занятия групповые длятся по 45 минут с перерывом 15 минут (два раза в неделю).</w:t>
      </w:r>
    </w:p>
    <w:p w:rsidR="001B32BA" w:rsidRPr="002E6444" w:rsidRDefault="001B32BA" w:rsidP="002E6444">
      <w:pPr>
        <w:tabs>
          <w:tab w:val="left" w:pos="2977"/>
        </w:tabs>
        <w:spacing w:after="0" w:line="240" w:lineRule="auto"/>
        <w:jc w:val="both"/>
        <w:rPr>
          <w:rFonts w:ascii="Times New Roman" w:eastAsia="Calibri" w:hAnsi="Times New Roman" w:cs="Times New Roman"/>
          <w:b/>
          <w:sz w:val="28"/>
          <w:szCs w:val="28"/>
        </w:rPr>
      </w:pPr>
      <w:r w:rsidRPr="002E6444">
        <w:rPr>
          <w:rFonts w:ascii="Times New Roman" w:eastAsia="Calibri" w:hAnsi="Times New Roman" w:cs="Times New Roman"/>
          <w:b/>
          <w:sz w:val="28"/>
          <w:szCs w:val="28"/>
        </w:rPr>
        <w:t>Методы и формы.</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Формы и режим занятий.</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Групповые  занятия - </w:t>
      </w:r>
      <w:r w:rsidRPr="002E6444">
        <w:rPr>
          <w:rFonts w:ascii="Times New Roman" w:hAnsi="Times New Roman" w:cs="Times New Roman"/>
          <w:bCs/>
          <w:sz w:val="28"/>
          <w:szCs w:val="28"/>
        </w:rPr>
        <w:t>создание вокальных групп, работа над музыкально –      исполнительскими навыками в группе.</w:t>
      </w:r>
    </w:p>
    <w:p w:rsidR="001B32BA" w:rsidRPr="002E6444" w:rsidRDefault="001B32BA" w:rsidP="002E6444">
      <w:pPr>
        <w:spacing w:after="0" w:line="240" w:lineRule="auto"/>
        <w:jc w:val="both"/>
        <w:rPr>
          <w:rFonts w:ascii="Times New Roman" w:hAnsi="Times New Roman" w:cs="Times New Roman"/>
          <w:b/>
          <w:bCs/>
          <w:iCs/>
          <w:sz w:val="28"/>
          <w:szCs w:val="28"/>
        </w:rPr>
      </w:pPr>
      <w:r w:rsidRPr="002E6444">
        <w:rPr>
          <w:rFonts w:ascii="Times New Roman" w:hAnsi="Times New Roman" w:cs="Times New Roman"/>
          <w:bCs/>
          <w:sz w:val="28"/>
          <w:szCs w:val="28"/>
        </w:rPr>
        <w:t>Для реализации программы используются несколько форм занятий:</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Беседы. Вводное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 xml:space="preserve">педагог знакомит </w:t>
      </w:r>
      <w:proofErr w:type="gramStart"/>
      <w:r w:rsidRPr="002E6444">
        <w:rPr>
          <w:rFonts w:ascii="Times New Roman" w:hAnsi="Times New Roman" w:cs="Times New Roman"/>
          <w:bCs/>
          <w:sz w:val="28"/>
          <w:szCs w:val="28"/>
        </w:rPr>
        <w:t>обучающихся</w:t>
      </w:r>
      <w:proofErr w:type="gramEnd"/>
      <w:r w:rsidRPr="002E6444">
        <w:rPr>
          <w:rFonts w:ascii="Times New Roman" w:hAnsi="Times New Roman" w:cs="Times New Roman"/>
          <w:bCs/>
          <w:sz w:val="28"/>
          <w:szCs w:val="28"/>
        </w:rPr>
        <w:t xml:space="preserve">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Ознакомительное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Тематическое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детям предлагается работать над иллюстрацией к костюмам. Занятие содействует развитию творческого воображения ребёнка.</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Занятие проверочное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Занятие-экскурсия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проводится на концерты, на выставке с последующим обсуждением.</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Комбинированное занятие –</w:t>
      </w:r>
      <w:r w:rsidRPr="002E6444">
        <w:rPr>
          <w:rFonts w:ascii="Times New Roman" w:hAnsi="Times New Roman" w:cs="Times New Roman"/>
          <w:bCs/>
          <w:sz w:val="28"/>
          <w:szCs w:val="28"/>
        </w:rPr>
        <w:t> проводится для решения нескольких учебных задач.</w:t>
      </w:r>
      <w:r w:rsidRPr="002E6444">
        <w:rPr>
          <w:rFonts w:ascii="Times New Roman" w:hAnsi="Times New Roman" w:cs="Times New Roman"/>
          <w:bCs/>
          <w:sz w:val="28"/>
          <w:szCs w:val="28"/>
        </w:rPr>
        <w:br/>
      </w:r>
      <w:r w:rsidRPr="002E6444">
        <w:rPr>
          <w:rFonts w:ascii="Times New Roman" w:hAnsi="Times New Roman" w:cs="Times New Roman"/>
          <w:b/>
          <w:bCs/>
          <w:iCs/>
          <w:sz w:val="28"/>
          <w:szCs w:val="28"/>
        </w:rPr>
        <w:t>Итоговое занятие –</w:t>
      </w:r>
      <w:r w:rsidRPr="002E6444">
        <w:rPr>
          <w:rFonts w:ascii="Times New Roman" w:hAnsi="Times New Roman" w:cs="Times New Roman"/>
          <w:bCs/>
          <w:iCs/>
          <w:sz w:val="28"/>
          <w:szCs w:val="28"/>
        </w:rPr>
        <w:t> </w:t>
      </w:r>
      <w:r w:rsidRPr="002E6444">
        <w:rPr>
          <w:rFonts w:ascii="Times New Roman" w:hAnsi="Times New Roman" w:cs="Times New Roman"/>
          <w:bCs/>
          <w:sz w:val="28"/>
          <w:szCs w:val="28"/>
        </w:rPr>
        <w:t xml:space="preserve">подводит итоги работы детского объединения за учебный год. </w:t>
      </w:r>
      <w:r w:rsidRPr="002E6444">
        <w:rPr>
          <w:rFonts w:ascii="Times New Roman" w:hAnsi="Times New Roman" w:cs="Times New Roman"/>
          <w:bCs/>
          <w:iCs/>
          <w:sz w:val="28"/>
          <w:szCs w:val="28"/>
        </w:rPr>
        <w:t xml:space="preserve">На занятиях в зависимости от темы урока используются следующие формы работы: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1) показ вокальных приёмов, правильного выполнения упражнений;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2) прослушивание разучиваемого произведения, отдельной его партии; исполнения какого-либо эстрадного певца; </w:t>
      </w:r>
    </w:p>
    <w:p w:rsidR="001B32BA" w:rsidRPr="002E6444" w:rsidRDefault="001B32BA" w:rsidP="002E6444">
      <w:pPr>
        <w:spacing w:after="0" w:line="240" w:lineRule="auto"/>
        <w:jc w:val="both"/>
        <w:rPr>
          <w:rFonts w:ascii="Times New Roman" w:hAnsi="Times New Roman" w:cs="Times New Roman"/>
          <w:b/>
          <w:bCs/>
          <w:iCs/>
          <w:sz w:val="28"/>
          <w:szCs w:val="28"/>
        </w:rPr>
      </w:pPr>
      <w:r w:rsidRPr="002E6444">
        <w:rPr>
          <w:rFonts w:ascii="Times New Roman" w:hAnsi="Times New Roman" w:cs="Times New Roman"/>
          <w:b/>
          <w:bCs/>
          <w:iCs/>
          <w:sz w:val="28"/>
          <w:szCs w:val="28"/>
        </w:rPr>
        <w:t xml:space="preserve">Формы организации вокальной деятельности: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1) музыкальные занятия; </w:t>
      </w:r>
    </w:p>
    <w:p w:rsidR="001B32BA" w:rsidRPr="002E6444" w:rsidRDefault="001B32BA" w:rsidP="002E6444">
      <w:pPr>
        <w:spacing w:after="0" w:line="240" w:lineRule="auto"/>
        <w:jc w:val="both"/>
        <w:rPr>
          <w:rFonts w:ascii="Times New Roman" w:hAnsi="Times New Roman" w:cs="Times New Roman"/>
          <w:bCs/>
          <w:iCs/>
          <w:sz w:val="28"/>
          <w:szCs w:val="28"/>
        </w:rPr>
      </w:pPr>
      <w:r w:rsidRPr="002E6444">
        <w:rPr>
          <w:rFonts w:ascii="Times New Roman" w:hAnsi="Times New Roman" w:cs="Times New Roman"/>
          <w:bCs/>
          <w:iCs/>
          <w:sz w:val="28"/>
          <w:szCs w:val="28"/>
        </w:rPr>
        <w:t xml:space="preserve">2) занятия – концерт;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lastRenderedPageBreak/>
        <w:t>Основной принцип обучения</w:t>
      </w:r>
      <w:r w:rsidRPr="002E6444">
        <w:rPr>
          <w:rFonts w:ascii="Times New Roman" w:hAnsi="Times New Roman" w:cs="Times New Roman"/>
          <w:bCs/>
          <w:sz w:val="28"/>
          <w:szCs w:val="28"/>
        </w:rPr>
        <w:t xml:space="preserve"> – коллективное и индивидуальное вокальное творчество, а </w:t>
      </w:r>
      <w:r w:rsidRPr="002E6444">
        <w:rPr>
          <w:rFonts w:ascii="Times New Roman" w:hAnsi="Times New Roman" w:cs="Times New Roman"/>
          <w:b/>
          <w:bCs/>
          <w:sz w:val="28"/>
          <w:szCs w:val="28"/>
        </w:rPr>
        <w:t>форма обучения</w:t>
      </w:r>
      <w:r w:rsidRPr="002E6444">
        <w:rPr>
          <w:rFonts w:ascii="Times New Roman" w:hAnsi="Times New Roman" w:cs="Times New Roman"/>
          <w:bCs/>
          <w:sz w:val="28"/>
          <w:szCs w:val="28"/>
        </w:rPr>
        <w:t xml:space="preserve"> – вокальное занятие. Занятия групповые длятся по 45 минут с перерывом 15 минут (два раза в неделю).</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Методы и формы.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В качестве главных методов программы избраны методы: стилевого подхода, творчества, системного подхода, импровизации и сценического движения.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СТИЛЕВОЙ ПОДХОД: широко применяется в программе, нацелен на постепенное формирование у членов ансамбля осознанного стилевого восприятия вокального произведения. Понимание стиля, методов исполнения, вокальных характеристик произведений.</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ТВОРЧЕСКИЙ МЕТОД: используется в данной программе как важнейший художественно - педагогический метод, определяющий качественн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результативный показатель ее практического воплощения.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Творчество понимается как нечто сугубо своеобразное, уникально присущее каждому ребенку и поэтому всегда новое. Это новое проявляет себя во всех формах художественной деятельности вокалистов, в первую очередь в сольном пении, ансамблевой импровизации, музыкальн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сценической театрализации.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В связи с этим в творчестве и деятельности преподавателя и члена вокального кружка проявляется неповторимость и оригинальность, индивидуальность, инициативность, индивидуальные склонности, особенности мышления и фантазии.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СИСТЕМНЫЙ ПОДХОД: направлен на достижение целостности и единства всех составляющих компонентов программы – ее тематика, вокальный материал, виды концертной деятельности. Кроме того, системный подход позволяет координировать соотношение частей целого (в данном случае соотношение содержания каждого года обучения с содержанием всей структуры вокальной программы). Использование системного подхода допускает взаимодействие одной системы с другими.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МЕТОД ИМПРОВИЗАЦИИ И СЦЕНИЧЕСКОГО ДВИЖЕНИЯ: это один из основных производных программы. Требования времени – умение держаться и двигаться на сцене, умелое исполнение вокального произведения, </w:t>
      </w:r>
      <w:proofErr w:type="spellStart"/>
      <w:r w:rsidRPr="002E6444">
        <w:rPr>
          <w:rFonts w:ascii="Times New Roman" w:hAnsi="Times New Roman" w:cs="Times New Roman"/>
          <w:bCs/>
          <w:sz w:val="28"/>
          <w:szCs w:val="28"/>
        </w:rPr>
        <w:t>раскрепощенность</w:t>
      </w:r>
      <w:proofErr w:type="spellEnd"/>
      <w:r w:rsidRPr="002E6444">
        <w:rPr>
          <w:rFonts w:ascii="Times New Roman" w:hAnsi="Times New Roman" w:cs="Times New Roman"/>
          <w:bCs/>
          <w:sz w:val="28"/>
          <w:szCs w:val="28"/>
        </w:rPr>
        <w:t xml:space="preserve"> перед зрителями и слушателями. Все это дает нам предпосылки для умелого нахождения на сцене, сценической импровизации, движения под музыку и ритмическое соответствие исполняемому репертуару. Использование данного метода позволяет поднять исполнительское мастерство на новый профессиональный уровень, ведь приходится следить не только за голосом, но и телом.</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Режим занятий. </w:t>
      </w:r>
      <w:r w:rsidRPr="002E6444">
        <w:rPr>
          <w:rFonts w:ascii="Times New Roman" w:hAnsi="Times New Roman" w:cs="Times New Roman"/>
          <w:bCs/>
          <w:sz w:val="28"/>
          <w:szCs w:val="28"/>
        </w:rPr>
        <w:t>Занятия учебных групп проводятся  в первый, второй  год -  </w:t>
      </w:r>
      <w:r w:rsidRPr="002E6444">
        <w:rPr>
          <w:rFonts w:ascii="Times New Roman" w:hAnsi="Times New Roman" w:cs="Times New Roman"/>
          <w:bCs/>
          <w:iCs/>
          <w:sz w:val="28"/>
          <w:szCs w:val="28"/>
        </w:rPr>
        <w:t>два раза в неделю по 2 часа</w:t>
      </w:r>
      <w:r w:rsidRPr="002E6444">
        <w:rPr>
          <w:rFonts w:ascii="Times New Roman" w:hAnsi="Times New Roman" w:cs="Times New Roman"/>
          <w:bCs/>
          <w:sz w:val="28"/>
          <w:szCs w:val="28"/>
        </w:rPr>
        <w:t> с 10-минутным перерывом (4 часа в неделю) итого 144 часа, а в третий год обучения – </w:t>
      </w:r>
      <w:r w:rsidRPr="002E6444">
        <w:rPr>
          <w:rFonts w:ascii="Times New Roman" w:hAnsi="Times New Roman" w:cs="Times New Roman"/>
          <w:bCs/>
          <w:iCs/>
          <w:sz w:val="28"/>
          <w:szCs w:val="28"/>
        </w:rPr>
        <w:t>три раза в неделю по 2 часа</w:t>
      </w:r>
      <w:r w:rsidRPr="002E6444">
        <w:rPr>
          <w:rFonts w:ascii="Times New Roman" w:hAnsi="Times New Roman" w:cs="Times New Roman"/>
          <w:bCs/>
          <w:sz w:val="28"/>
          <w:szCs w:val="28"/>
        </w:rPr>
        <w:t> с 10-минутным перерывом (6 часа в неделю) итого 216 часа в год. В  объединение приходят дети с 7 и до 15 лет. Наполняемость групп с 1 по 2 года обучения по 15 человек, а  на 3 год  по12 человек в  группе.</w:t>
      </w:r>
    </w:p>
    <w:p w:rsidR="001B32BA" w:rsidRPr="002E6444" w:rsidRDefault="001B32BA" w:rsidP="001B32BA">
      <w:pPr>
        <w:spacing w:after="0" w:line="240" w:lineRule="auto"/>
        <w:rPr>
          <w:rFonts w:ascii="Times New Roman" w:hAnsi="Times New Roman" w:cs="Times New Roman"/>
          <w:bCs/>
          <w:sz w:val="28"/>
          <w:szCs w:val="28"/>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31"/>
        <w:gridCol w:w="2216"/>
        <w:gridCol w:w="2171"/>
        <w:gridCol w:w="2302"/>
      </w:tblGrid>
      <w:tr w:rsidR="001B32BA" w:rsidRPr="002E6444" w:rsidTr="00240CE8">
        <w:tc>
          <w:tcPr>
            <w:tcW w:w="2185" w:type="dxa"/>
            <w:vMerge w:val="restart"/>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lastRenderedPageBreak/>
              <w:t>Год</w:t>
            </w:r>
          </w:p>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Обучения</w:t>
            </w:r>
          </w:p>
        </w:tc>
        <w:tc>
          <w:tcPr>
            <w:tcW w:w="4916" w:type="dxa"/>
            <w:gridSpan w:val="2"/>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Количество часов в неделю (академических)</w:t>
            </w:r>
          </w:p>
        </w:tc>
        <w:tc>
          <w:tcPr>
            <w:tcW w:w="2468" w:type="dxa"/>
            <w:vMerge w:val="restart"/>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Количество детей в группе</w:t>
            </w:r>
          </w:p>
        </w:tc>
      </w:tr>
      <w:tr w:rsidR="001B32BA" w:rsidRPr="002E6444" w:rsidTr="00240CE8">
        <w:tc>
          <w:tcPr>
            <w:tcW w:w="0" w:type="auto"/>
            <w:vMerge/>
            <w:tcBorders>
              <w:top w:val="single" w:sz="4" w:space="0" w:color="auto"/>
              <w:left w:val="single" w:sz="4" w:space="0" w:color="auto"/>
              <w:bottom w:val="single" w:sz="4" w:space="0" w:color="auto"/>
              <w:right w:val="single" w:sz="4" w:space="0" w:color="auto"/>
            </w:tcBorders>
            <w:vAlign w:val="center"/>
            <w:hideMark/>
          </w:tcPr>
          <w:p w:rsidR="001B32BA" w:rsidRPr="002E6444" w:rsidRDefault="001B32BA" w:rsidP="001B32BA">
            <w:pPr>
              <w:spacing w:after="0" w:line="240" w:lineRule="auto"/>
              <w:rPr>
                <w:rFonts w:ascii="Times New Roman" w:hAnsi="Times New Roman" w:cs="Times New Roman"/>
                <w:bCs/>
                <w:sz w:val="28"/>
                <w:szCs w:val="28"/>
              </w:rPr>
            </w:pP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В неделю</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В год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32BA" w:rsidRPr="002E6444" w:rsidRDefault="001B32BA" w:rsidP="001B32BA">
            <w:pPr>
              <w:spacing w:after="0" w:line="240" w:lineRule="auto"/>
              <w:rPr>
                <w:rFonts w:ascii="Times New Roman" w:hAnsi="Times New Roman" w:cs="Times New Roman"/>
                <w:bCs/>
                <w:sz w:val="28"/>
                <w:szCs w:val="28"/>
              </w:rPr>
            </w:pP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15</w:t>
            </w: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2</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15</w:t>
            </w:r>
          </w:p>
        </w:tc>
      </w:tr>
      <w:tr w:rsidR="001B32BA" w:rsidRPr="002E6444" w:rsidTr="00240CE8">
        <w:tc>
          <w:tcPr>
            <w:tcW w:w="2185"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3</w:t>
            </w:r>
          </w:p>
        </w:tc>
        <w:tc>
          <w:tcPr>
            <w:tcW w:w="2412"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6</w:t>
            </w:r>
          </w:p>
        </w:tc>
        <w:tc>
          <w:tcPr>
            <w:tcW w:w="2504"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216</w:t>
            </w:r>
            <w:proofErr w:type="gramStart"/>
            <w:r w:rsidRPr="002E6444">
              <w:rPr>
                <w:rFonts w:ascii="Times New Roman" w:hAnsi="Times New Roman" w:cs="Times New Roman"/>
                <w:bCs/>
                <w:sz w:val="28"/>
                <w:szCs w:val="28"/>
              </w:rPr>
              <w:t xml:space="preserve"> ?</w:t>
            </w:r>
            <w:proofErr w:type="gramEnd"/>
          </w:p>
        </w:tc>
        <w:tc>
          <w:tcPr>
            <w:tcW w:w="2468" w:type="dxa"/>
            <w:tcBorders>
              <w:top w:val="single" w:sz="4" w:space="0" w:color="auto"/>
              <w:left w:val="single" w:sz="4" w:space="0" w:color="auto"/>
              <w:bottom w:val="single" w:sz="4" w:space="0" w:color="auto"/>
              <w:right w:val="single" w:sz="4" w:space="0" w:color="auto"/>
            </w:tcBorders>
            <w:hideMark/>
          </w:tcPr>
          <w:p w:rsidR="001B32BA" w:rsidRPr="002E6444" w:rsidRDefault="001B32BA" w:rsidP="001B32BA">
            <w:pPr>
              <w:spacing w:after="0" w:line="240" w:lineRule="auto"/>
              <w:rPr>
                <w:rFonts w:ascii="Times New Roman" w:hAnsi="Times New Roman" w:cs="Times New Roman"/>
                <w:bCs/>
                <w:sz w:val="28"/>
                <w:szCs w:val="28"/>
              </w:rPr>
            </w:pPr>
            <w:r w:rsidRPr="002E6444">
              <w:rPr>
                <w:rFonts w:ascii="Times New Roman" w:hAnsi="Times New Roman" w:cs="Times New Roman"/>
                <w:bCs/>
                <w:sz w:val="28"/>
                <w:szCs w:val="28"/>
              </w:rPr>
              <w:t>12</w:t>
            </w:r>
          </w:p>
        </w:tc>
      </w:tr>
    </w:tbl>
    <w:p w:rsidR="001B32BA" w:rsidRPr="002E6444" w:rsidRDefault="001B32BA" w:rsidP="001B32BA">
      <w:pPr>
        <w:spacing w:after="0" w:line="240" w:lineRule="auto"/>
        <w:rPr>
          <w:rFonts w:ascii="Times New Roman" w:hAnsi="Times New Roman" w:cs="Times New Roman"/>
          <w:b/>
          <w:bCs/>
          <w:sz w:val="28"/>
          <w:szCs w:val="28"/>
        </w:rPr>
      </w:pP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Ожидаемые результаты и способы их проверки: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В результате реализации программы предполагается достижение определённого уровня овладения детьми вокального искусства.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 xml:space="preserve">К концу первого этапа (первого года) </w:t>
      </w:r>
      <w:r w:rsidRPr="002E6444">
        <w:rPr>
          <w:rFonts w:ascii="Times New Roman" w:hAnsi="Times New Roman" w:cs="Times New Roman"/>
          <w:bCs/>
          <w:sz w:val="28"/>
          <w:szCs w:val="28"/>
        </w:rPr>
        <w:t xml:space="preserve">обучения дети могут научиться внимательно, слушать музыкальные произведения с начала до конца, запоминать названия и авторов.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Должны: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чисто интонировать, петь на дыхании;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петь чисто и слаженно в ансамбле несложные песни в унисон с сопровождением и без сопровождения инструмента, фонограммы;</w:t>
      </w:r>
      <w:r w:rsidRPr="002E6444">
        <w:rPr>
          <w:rFonts w:ascii="Times New Roman" w:hAnsi="Times New Roman" w:cs="Times New Roman"/>
          <w:bCs/>
          <w:sz w:val="28"/>
          <w:szCs w:val="28"/>
        </w:rPr>
        <w:br/>
        <w:t>- должен быть развит гармонический и мелодический слух, эстетический вкус.</w:t>
      </w:r>
      <w:r w:rsidRPr="002E6444">
        <w:rPr>
          <w:rFonts w:ascii="Times New Roman" w:hAnsi="Times New Roman" w:cs="Times New Roman"/>
          <w:bCs/>
          <w:sz w:val="28"/>
          <w:szCs w:val="28"/>
        </w:rPr>
        <w:br/>
        <w:t xml:space="preserve">В результате они сумеют: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привести 2 – 3 примера музыки разного эмоционального содержания, дать определение её характера;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верно, петь выученные песни, знать их названия и авторов; петь напевно, легко, без форсирования звука;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соблюдать при пении певческую установку;</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наличие интереса к вокальному искусству;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стремление к вокально-творческому самовыражению (пение соло, ансамблем, участие в импровизациях, участие в музыкально-драматических постановках);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владение некоторыми основами нотной грамоты, использование голосового аппарата;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проявление навыков вокально-хоровой деятельности (вовремя начинать и заканчивать пение, правильно вступать, умение петь по фразам, слушать паузы, правильно выполнять музыкальные, вокальные ударения, четко и ясно произносить слова – артикулировать при исполнении);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уметь двигаться под музыку, не бояться сцены, культура поведения на сцене;</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стремление передавать характер песни, умение исполнять легато, нон легато, правильно распределять дыхание во фразе, уметь делать кульминацию во фразе, усовершенствовать свой голос;</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умение исполнять более сложные длительности и ритмические рисунки (ноты с точкой, пунктирный ритм), а также несложные элементы </w:t>
      </w:r>
      <w:proofErr w:type="spellStart"/>
      <w:r w:rsidRPr="002E6444">
        <w:rPr>
          <w:rFonts w:ascii="Times New Roman" w:hAnsi="Times New Roman" w:cs="Times New Roman"/>
          <w:bCs/>
          <w:sz w:val="28"/>
          <w:szCs w:val="28"/>
        </w:rPr>
        <w:t>двухголосия</w:t>
      </w:r>
      <w:proofErr w:type="spellEnd"/>
      <w:r w:rsidRPr="002E6444">
        <w:rPr>
          <w:rFonts w:ascii="Times New Roman" w:hAnsi="Times New Roman" w:cs="Times New Roman"/>
          <w:bCs/>
          <w:sz w:val="28"/>
          <w:szCs w:val="28"/>
        </w:rPr>
        <w:t xml:space="preserve"> – подголоски. </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lastRenderedPageBreak/>
        <w:t>Дети вырабатывают навыки:</w:t>
      </w:r>
      <w:r w:rsidRPr="002E6444">
        <w:rPr>
          <w:rFonts w:ascii="Times New Roman" w:hAnsi="Times New Roman" w:cs="Times New Roman"/>
          <w:bCs/>
          <w:sz w:val="28"/>
          <w:szCs w:val="28"/>
        </w:rPr>
        <w:t xml:space="preserve"> реберно-диафрагмового дыхания; поют свободным, уверенным звуком; знакомы с анатомией голосового аппарата человека; принимают участие в концертных программах.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Дети знакомятся с понятиями – головной и грудной регистр, и учатся управлять ими при исполнении произведения. В ансамбле присутствует двухголосное исполнение. (</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К концу второго этапа (второго года) обучения</w:t>
      </w:r>
      <w:r w:rsidRPr="002E6444">
        <w:rPr>
          <w:rFonts w:ascii="Times New Roman" w:hAnsi="Times New Roman" w:cs="Times New Roman"/>
          <w:bCs/>
          <w:sz w:val="28"/>
          <w:szCs w:val="28"/>
        </w:rPr>
        <w:t xml:space="preserve"> у учащегося формируется собственная манера исполнения. Вокалист свободно владеет своим голосом, умеет импровизировать, исполнять разнохарактерные произведения.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 </w:t>
      </w:r>
      <w:proofErr w:type="gramStart"/>
      <w:r w:rsidRPr="002E6444">
        <w:rPr>
          <w:rFonts w:ascii="Times New Roman" w:hAnsi="Times New Roman" w:cs="Times New Roman"/>
          <w:bCs/>
          <w:sz w:val="28"/>
          <w:szCs w:val="28"/>
        </w:rPr>
        <w:t>п</w:t>
      </w:r>
      <w:proofErr w:type="gramEnd"/>
      <w:r w:rsidRPr="002E6444">
        <w:rPr>
          <w:rFonts w:ascii="Times New Roman" w:hAnsi="Times New Roman" w:cs="Times New Roman"/>
          <w:bCs/>
          <w:sz w:val="28"/>
          <w:szCs w:val="28"/>
        </w:rPr>
        <w:t>еть чистым естественным звуком, легко, нежно — звонко, мягко, правильно формировать гласные и произносить согласные звуки;</w:t>
      </w:r>
      <w:r w:rsidRPr="002E6444">
        <w:rPr>
          <w:rFonts w:ascii="Times New Roman" w:hAnsi="Times New Roman" w:cs="Times New Roman"/>
          <w:bCs/>
          <w:sz w:val="28"/>
          <w:szCs w:val="28"/>
        </w:rPr>
        <w:br/>
        <w:t> - петь на одном дыхании более длинные фразы, тянуть звук;</w:t>
      </w:r>
      <w:r w:rsidRPr="002E6444">
        <w:rPr>
          <w:rFonts w:ascii="Times New Roman" w:hAnsi="Times New Roman" w:cs="Times New Roman"/>
          <w:bCs/>
          <w:sz w:val="28"/>
          <w:szCs w:val="28"/>
        </w:rPr>
        <w:br/>
        <w:t> - понимать дирижёрские жесты и следовать им;</w:t>
      </w:r>
      <w:r w:rsidRPr="002E6444">
        <w:rPr>
          <w:rFonts w:ascii="Times New Roman" w:hAnsi="Times New Roman" w:cs="Times New Roman"/>
          <w:bCs/>
          <w:sz w:val="28"/>
          <w:szCs w:val="28"/>
        </w:rPr>
        <w:br/>
        <w:t> - знать средства музыкальной выразительности.  </w:t>
      </w:r>
      <w:r w:rsidRPr="002E6444">
        <w:rPr>
          <w:rFonts w:ascii="Times New Roman" w:hAnsi="Times New Roman" w:cs="Times New Roman"/>
          <w:bCs/>
          <w:sz w:val="28"/>
          <w:szCs w:val="28"/>
        </w:rPr>
        <w:br/>
        <w:t> - петь под фонограмму в группе и соло;  </w:t>
      </w:r>
      <w:r w:rsidRPr="002E6444">
        <w:rPr>
          <w:rFonts w:ascii="Times New Roman" w:hAnsi="Times New Roman" w:cs="Times New Roman"/>
          <w:bCs/>
          <w:sz w:val="28"/>
          <w:szCs w:val="28"/>
        </w:rPr>
        <w:br/>
        <w:t> - уметь преодолевать мышечные зажимы;  </w:t>
      </w:r>
      <w:r w:rsidRPr="002E6444">
        <w:rPr>
          <w:rFonts w:ascii="Times New Roman" w:hAnsi="Times New Roman" w:cs="Times New Roman"/>
          <w:bCs/>
          <w:sz w:val="28"/>
          <w:szCs w:val="28"/>
        </w:rPr>
        <w:br/>
        <w:t> - уметь вести себя в коллективе.</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наличие повышенного интереса к вокальному искусству и вокальным произведениям, вокально-творческое самовыражение (пение в ансамбле и соло, участие в импровизациях, активность в музыкальн</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 xml:space="preserve"> драматических постановках);</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увеличение сценических выступлений, движения под музыку, навыки ритмической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проявление навыков вокально-хоровой деятельности (некоторые элементы </w:t>
      </w:r>
      <w:proofErr w:type="spellStart"/>
      <w:r w:rsidRPr="002E6444">
        <w:rPr>
          <w:rFonts w:ascii="Times New Roman" w:hAnsi="Times New Roman" w:cs="Times New Roman"/>
          <w:bCs/>
          <w:sz w:val="28"/>
          <w:szCs w:val="28"/>
        </w:rPr>
        <w:t>двухголосия</w:t>
      </w:r>
      <w:proofErr w:type="spellEnd"/>
      <w:r w:rsidRPr="002E6444">
        <w:rPr>
          <w:rFonts w:ascii="Times New Roman" w:hAnsi="Times New Roman" w:cs="Times New Roman"/>
          <w:bCs/>
          <w:sz w:val="28"/>
          <w:szCs w:val="28"/>
        </w:rPr>
        <w:t>, фрагментарное пение в терцию, фрагментарное отдаление и сближение голосов – принцип “веера”, усложненные вокальные произведения);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умение исполнять одноголосные произведения различной сложности с не дублирующим вокальную партию аккомпанементом, </w:t>
      </w:r>
      <w:proofErr w:type="gramStart"/>
      <w:r w:rsidRPr="002E6444">
        <w:rPr>
          <w:rFonts w:ascii="Times New Roman" w:hAnsi="Times New Roman" w:cs="Times New Roman"/>
          <w:bCs/>
          <w:sz w:val="28"/>
          <w:szCs w:val="28"/>
        </w:rPr>
        <w:t>пение</w:t>
      </w:r>
      <w:proofErr w:type="gramEnd"/>
      <w:r w:rsidRPr="002E6444">
        <w:rPr>
          <w:rFonts w:ascii="Times New Roman" w:hAnsi="Times New Roman" w:cs="Times New Roman"/>
          <w:bCs/>
          <w:sz w:val="28"/>
          <w:szCs w:val="28"/>
        </w:rPr>
        <w:t xml:space="preserve"> а капелла в унисон, правильное распределение дыхания в длинной фразе, использование цепного дыхания;</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усложнение репертуара, исполнение более сложных ритмических рисунков;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участие в конкурсах и концертах, умение чувствовать исполняемые произведения, правильно двигаться под музыку и повышать сценическое мастерство.</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sz w:val="28"/>
          <w:szCs w:val="28"/>
        </w:rPr>
        <w:t>К концу третьего этапа (третьего года) обучения</w:t>
      </w:r>
      <w:r w:rsidRPr="002E6444">
        <w:rPr>
          <w:rFonts w:ascii="Times New Roman" w:hAnsi="Times New Roman" w:cs="Times New Roman"/>
          <w:bCs/>
          <w:sz w:val="28"/>
          <w:szCs w:val="28"/>
        </w:rPr>
        <w:t xml:space="preserve"> учащиеся овладевают техникой </w:t>
      </w:r>
      <w:proofErr w:type="spellStart"/>
      <w:r w:rsidRPr="002E6444">
        <w:rPr>
          <w:rFonts w:ascii="Times New Roman" w:hAnsi="Times New Roman" w:cs="Times New Roman"/>
          <w:bCs/>
          <w:sz w:val="28"/>
          <w:szCs w:val="28"/>
        </w:rPr>
        <w:t>скэта</w:t>
      </w:r>
      <w:proofErr w:type="spellEnd"/>
      <w:r w:rsidRPr="002E6444">
        <w:rPr>
          <w:rFonts w:ascii="Times New Roman" w:hAnsi="Times New Roman" w:cs="Times New Roman"/>
          <w:bCs/>
          <w:sz w:val="28"/>
          <w:szCs w:val="28"/>
        </w:rPr>
        <w:t>; определяются в своей жанровой индивидуальности; вокально-технические и исполнительские навыки должны быть доведены до автоматизма. В ансамблевом исполнении присутствует трехголосное исполнение.</w:t>
      </w:r>
    </w:p>
    <w:p w:rsidR="001B32BA" w:rsidRPr="002E6444" w:rsidRDefault="001B32BA" w:rsidP="002E6444">
      <w:pPr>
        <w:spacing w:after="0" w:line="240" w:lineRule="auto"/>
        <w:jc w:val="both"/>
        <w:rPr>
          <w:rFonts w:ascii="Times New Roman" w:hAnsi="Times New Roman" w:cs="Times New Roman"/>
          <w:bCs/>
          <w:sz w:val="28"/>
          <w:szCs w:val="28"/>
        </w:rPr>
      </w:pPr>
      <w:proofErr w:type="gramStart"/>
      <w:r w:rsidRPr="002E6444">
        <w:rPr>
          <w:rFonts w:ascii="Times New Roman" w:hAnsi="Times New Roman" w:cs="Times New Roman"/>
          <w:bCs/>
          <w:sz w:val="28"/>
          <w:szCs w:val="28"/>
        </w:rPr>
        <w:t>- петь в диапазоне: первые голоса — си м. октавы – ми 2-ой октавы; вторые голоса – ля м. октавы – ре 2 октавы.;</w:t>
      </w:r>
      <w:r w:rsidRPr="002E6444">
        <w:rPr>
          <w:rFonts w:ascii="Times New Roman" w:hAnsi="Times New Roman" w:cs="Times New Roman"/>
          <w:bCs/>
          <w:sz w:val="28"/>
          <w:szCs w:val="28"/>
        </w:rPr>
        <w:br/>
        <w:t>- соблюдать при пении певческую установку;</w:t>
      </w:r>
      <w:r w:rsidRPr="002E6444">
        <w:rPr>
          <w:rFonts w:ascii="Times New Roman" w:hAnsi="Times New Roman" w:cs="Times New Roman"/>
          <w:bCs/>
          <w:sz w:val="28"/>
          <w:szCs w:val="28"/>
        </w:rPr>
        <w:br/>
        <w:t>- петь на цепном дыхании;</w:t>
      </w:r>
      <w:r w:rsidRPr="002E6444">
        <w:rPr>
          <w:rFonts w:ascii="Times New Roman" w:hAnsi="Times New Roman" w:cs="Times New Roman"/>
          <w:bCs/>
          <w:sz w:val="28"/>
          <w:szCs w:val="28"/>
        </w:rPr>
        <w:br/>
      </w:r>
      <w:r w:rsidRPr="002E6444">
        <w:rPr>
          <w:rFonts w:ascii="Times New Roman" w:hAnsi="Times New Roman" w:cs="Times New Roman"/>
          <w:bCs/>
          <w:sz w:val="28"/>
          <w:szCs w:val="28"/>
        </w:rPr>
        <w:lastRenderedPageBreak/>
        <w:t>- уметь брать быстрый вдох в подвижных песнях, петь на легато, стаккато, нон легато;</w:t>
      </w:r>
      <w:r w:rsidRPr="002E6444">
        <w:rPr>
          <w:rFonts w:ascii="Times New Roman" w:hAnsi="Times New Roman" w:cs="Times New Roman"/>
          <w:bCs/>
          <w:sz w:val="28"/>
          <w:szCs w:val="28"/>
        </w:rPr>
        <w:br/>
        <w:t>- уметь петь выразительно, осмысленно несложную напевную песню;</w:t>
      </w:r>
      <w:proofErr w:type="gramEnd"/>
      <w:r w:rsidRPr="002E6444">
        <w:rPr>
          <w:rFonts w:ascii="Times New Roman" w:hAnsi="Times New Roman" w:cs="Times New Roman"/>
          <w:bCs/>
          <w:sz w:val="28"/>
          <w:szCs w:val="28"/>
        </w:rPr>
        <w:br/>
        <w:t>- уметь чисто и слаженно петь двухголосные песни, петь по нотам детские песни;</w:t>
      </w:r>
      <w:r w:rsidRPr="002E6444">
        <w:rPr>
          <w:rFonts w:ascii="Times New Roman" w:hAnsi="Times New Roman" w:cs="Times New Roman"/>
          <w:bCs/>
          <w:sz w:val="28"/>
          <w:szCs w:val="28"/>
        </w:rPr>
        <w:br/>
        <w:t>- уметь при содействии руководителя делать исполнительский анализ;</w:t>
      </w:r>
      <w:r w:rsidRPr="002E6444">
        <w:rPr>
          <w:rFonts w:ascii="Times New Roman" w:hAnsi="Times New Roman" w:cs="Times New Roman"/>
          <w:bCs/>
          <w:sz w:val="28"/>
          <w:szCs w:val="28"/>
        </w:rPr>
        <w:br/>
        <w:t>- петь под фонограмму 2-голосные произведения</w:t>
      </w:r>
      <w:proofErr w:type="gramStart"/>
      <w:r w:rsidRPr="002E6444">
        <w:rPr>
          <w:rFonts w:ascii="Times New Roman" w:hAnsi="Times New Roman" w:cs="Times New Roman"/>
          <w:bCs/>
          <w:sz w:val="28"/>
          <w:szCs w:val="28"/>
        </w:rPr>
        <w:t>.</w:t>
      </w:r>
      <w:proofErr w:type="gramEnd"/>
      <w:r w:rsidRPr="002E6444">
        <w:rPr>
          <w:rFonts w:ascii="Times New Roman" w:hAnsi="Times New Roman" w:cs="Times New Roman"/>
          <w:bCs/>
          <w:sz w:val="28"/>
          <w:szCs w:val="28"/>
        </w:rPr>
        <w:t>  </w:t>
      </w:r>
      <w:r w:rsidRPr="002E6444">
        <w:rPr>
          <w:rFonts w:ascii="Times New Roman" w:hAnsi="Times New Roman" w:cs="Times New Roman"/>
          <w:bCs/>
          <w:sz w:val="28"/>
          <w:szCs w:val="28"/>
        </w:rPr>
        <w:br/>
        <w:t xml:space="preserve">- </w:t>
      </w:r>
      <w:proofErr w:type="gramStart"/>
      <w:r w:rsidRPr="002E6444">
        <w:rPr>
          <w:rFonts w:ascii="Times New Roman" w:hAnsi="Times New Roman" w:cs="Times New Roman"/>
          <w:bCs/>
          <w:sz w:val="28"/>
          <w:szCs w:val="28"/>
        </w:rPr>
        <w:t>о</w:t>
      </w:r>
      <w:proofErr w:type="gramEnd"/>
      <w:r w:rsidRPr="002E6444">
        <w:rPr>
          <w:rFonts w:ascii="Times New Roman" w:hAnsi="Times New Roman" w:cs="Times New Roman"/>
          <w:bCs/>
          <w:sz w:val="28"/>
          <w:szCs w:val="28"/>
        </w:rPr>
        <w:t>бладать артистической смелостью, непосредственностью и самостоятельностью;</w:t>
      </w:r>
      <w:r w:rsidRPr="002E6444">
        <w:rPr>
          <w:rFonts w:ascii="Times New Roman" w:hAnsi="Times New Roman" w:cs="Times New Roman"/>
          <w:bCs/>
          <w:sz w:val="28"/>
          <w:szCs w:val="28"/>
        </w:rPr>
        <w:br/>
        <w:t>- испытывать потребность к певческой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w:t>
      </w:r>
      <w:r w:rsidRPr="002E6444">
        <w:rPr>
          <w:rFonts w:ascii="Times New Roman" w:hAnsi="Times New Roman" w:cs="Times New Roman"/>
          <w:bCs/>
          <w:i/>
          <w:sz w:val="28"/>
          <w:szCs w:val="28"/>
          <w:u w:val="single"/>
        </w:rPr>
        <w:t>Приложение № 1   Оценочные средства</w:t>
      </w:r>
      <w:r w:rsidRPr="002E6444">
        <w:rPr>
          <w:rFonts w:ascii="Times New Roman" w:hAnsi="Times New Roman" w:cs="Times New Roman"/>
          <w:bCs/>
          <w:sz w:val="28"/>
          <w:szCs w:val="28"/>
        </w:rPr>
        <w:t>).</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проявление навыков вокально-хоровой деятельности (исполнение </w:t>
      </w:r>
      <w:proofErr w:type="gramStart"/>
      <w:r w:rsidRPr="002E6444">
        <w:rPr>
          <w:rFonts w:ascii="Times New Roman" w:hAnsi="Times New Roman" w:cs="Times New Roman"/>
          <w:bCs/>
          <w:sz w:val="28"/>
          <w:szCs w:val="28"/>
        </w:rPr>
        <w:t>одно-двухголосных</w:t>
      </w:r>
      <w:proofErr w:type="gramEnd"/>
      <w:r w:rsidRPr="002E6444">
        <w:rPr>
          <w:rFonts w:ascii="Times New Roman" w:hAnsi="Times New Roman" w:cs="Times New Roman"/>
          <w:bCs/>
          <w:sz w:val="28"/>
          <w:szCs w:val="28"/>
        </w:rPr>
        <w:t xml:space="preserve"> произведений с аккомпанементом, умение исполнять более сложные ритмические рисунки – синкопы, ломбардский ритм, </w:t>
      </w:r>
      <w:proofErr w:type="spellStart"/>
      <w:r w:rsidRPr="002E6444">
        <w:rPr>
          <w:rFonts w:ascii="Times New Roman" w:hAnsi="Times New Roman" w:cs="Times New Roman"/>
          <w:bCs/>
          <w:sz w:val="28"/>
          <w:szCs w:val="28"/>
        </w:rPr>
        <w:t>остинатный</w:t>
      </w:r>
      <w:proofErr w:type="spellEnd"/>
      <w:r w:rsidRPr="002E6444">
        <w:rPr>
          <w:rFonts w:ascii="Times New Roman" w:hAnsi="Times New Roman" w:cs="Times New Roman"/>
          <w:bCs/>
          <w:sz w:val="28"/>
          <w:szCs w:val="28"/>
        </w:rPr>
        <w:t xml:space="preserve"> ритм;</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исполнять и определять характерные черты музыкального образа в связи с его принадлежностью к лирике, драме, эпосу;</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участвовать в музыкальных постановках, импровизировать движения под музыку, использовать элементарные навыки ритмики в исполнительском и сценическом мастерстве, повышать сценическое мастерство, участвовать активно в концертной и пропагандистской деятельности;</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исполнять двухголосные произведения с использованием различных </w:t>
      </w:r>
      <w:proofErr w:type="spellStart"/>
      <w:r w:rsidRPr="002E6444">
        <w:rPr>
          <w:rFonts w:ascii="Times New Roman" w:hAnsi="Times New Roman" w:cs="Times New Roman"/>
          <w:bCs/>
          <w:sz w:val="28"/>
          <w:szCs w:val="28"/>
        </w:rPr>
        <w:t>консонирующих</w:t>
      </w:r>
      <w:proofErr w:type="spellEnd"/>
      <w:r w:rsidRPr="002E6444">
        <w:rPr>
          <w:rFonts w:ascii="Times New Roman" w:hAnsi="Times New Roman" w:cs="Times New Roman"/>
          <w:bCs/>
          <w:sz w:val="28"/>
          <w:szCs w:val="28"/>
        </w:rPr>
        <w:t xml:space="preserve"> интервалов, умение вслушиваться в аккордовую партитуру и слышать ее различные голоса;</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услышать красоту своего голоса и увидеть исполнительское мастерство;</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самостоятельно и осознанно высказывать собственные предпочтения исполняемым произведениям различных стилей и жанров;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умение петь под фонограмму с различным аккомпанементом, умение владеть своим голосом и дыханием в период мутации.</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Формы подведения итогов реализации программы</w:t>
      </w:r>
    </w:p>
    <w:p w:rsidR="001B32BA" w:rsidRPr="002E6444" w:rsidRDefault="001B32BA" w:rsidP="002E6444">
      <w:pPr>
        <w:spacing w:after="0" w:line="240" w:lineRule="auto"/>
        <w:jc w:val="both"/>
        <w:rPr>
          <w:rFonts w:ascii="Times New Roman" w:hAnsi="Times New Roman" w:cs="Times New Roman"/>
          <w:b/>
          <w:bCs/>
          <w:sz w:val="28"/>
          <w:szCs w:val="28"/>
        </w:rPr>
      </w:pPr>
      <w:r w:rsidRPr="002E6444">
        <w:rPr>
          <w:rFonts w:ascii="Times New Roman" w:hAnsi="Times New Roman" w:cs="Times New Roman"/>
          <w:b/>
          <w:bCs/>
          <w:sz w:val="28"/>
          <w:szCs w:val="28"/>
        </w:rPr>
        <w:t xml:space="preserve">(конкурсные мероприятия:  фестивали, конкурсы,  </w:t>
      </w:r>
      <w:proofErr w:type="spellStart"/>
      <w:r w:rsidRPr="002E6444">
        <w:rPr>
          <w:rFonts w:ascii="Times New Roman" w:hAnsi="Times New Roman" w:cs="Times New Roman"/>
          <w:b/>
          <w:bCs/>
          <w:sz w:val="28"/>
          <w:szCs w:val="28"/>
        </w:rPr>
        <w:t>выставки</w:t>
      </w:r>
      <w:proofErr w:type="gramStart"/>
      <w:r w:rsidRPr="002E6444">
        <w:rPr>
          <w:rFonts w:ascii="Times New Roman" w:hAnsi="Times New Roman" w:cs="Times New Roman"/>
          <w:b/>
          <w:bCs/>
          <w:sz w:val="28"/>
          <w:szCs w:val="28"/>
        </w:rPr>
        <w:t>,с</w:t>
      </w:r>
      <w:proofErr w:type="gramEnd"/>
      <w:r w:rsidRPr="002E6444">
        <w:rPr>
          <w:rFonts w:ascii="Times New Roman" w:hAnsi="Times New Roman" w:cs="Times New Roman"/>
          <w:b/>
          <w:bCs/>
          <w:sz w:val="28"/>
          <w:szCs w:val="28"/>
        </w:rPr>
        <w:t>оревнования</w:t>
      </w:r>
      <w:proofErr w:type="spellEnd"/>
      <w:r w:rsidRPr="002E6444">
        <w:rPr>
          <w:rFonts w:ascii="Times New Roman" w:hAnsi="Times New Roman" w:cs="Times New Roman"/>
          <w:b/>
          <w:bCs/>
          <w:sz w:val="28"/>
          <w:szCs w:val="28"/>
        </w:rPr>
        <w:t>, турниры и т.д.).</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Основным образовательным результатом осуществления программы является сформированная способность детей к сценическому выступлению на концертах, проводимых по окончанию каждого года обучения и в течение учебного года. На этих концертах проверяются как знания, умения и навыки, полученные </w:t>
      </w:r>
      <w:proofErr w:type="gramStart"/>
      <w:r w:rsidRPr="002E6444">
        <w:rPr>
          <w:rFonts w:ascii="Times New Roman" w:hAnsi="Times New Roman" w:cs="Times New Roman"/>
          <w:bCs/>
          <w:sz w:val="28"/>
          <w:szCs w:val="28"/>
        </w:rPr>
        <w:t>обучающимися</w:t>
      </w:r>
      <w:proofErr w:type="gramEnd"/>
      <w:r w:rsidRPr="002E6444">
        <w:rPr>
          <w:rFonts w:ascii="Times New Roman" w:hAnsi="Times New Roman" w:cs="Times New Roman"/>
          <w:bCs/>
          <w:sz w:val="28"/>
          <w:szCs w:val="28"/>
        </w:rPr>
        <w:t xml:space="preserve"> по программе, так и воспитательные результаты: уровень творческой, индивидуальной и коллективной деятельности, трудолюбие, достигнутый в процессе прохождения программы, социальная адаптация обучающихся, приятие идей патриотизма и гуманистических ценностей.</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proofErr w:type="gramStart"/>
      <w:r w:rsidRPr="002E6444">
        <w:rPr>
          <w:rFonts w:ascii="Times New Roman" w:hAnsi="Times New Roman" w:cs="Times New Roman"/>
          <w:bCs/>
          <w:sz w:val="28"/>
          <w:szCs w:val="28"/>
        </w:rPr>
        <w:t>у</w:t>
      </w:r>
      <w:proofErr w:type="gramEnd"/>
      <w:r w:rsidRPr="002E6444">
        <w:rPr>
          <w:rFonts w:ascii="Times New Roman" w:hAnsi="Times New Roman" w:cs="Times New Roman"/>
          <w:bCs/>
          <w:sz w:val="28"/>
          <w:szCs w:val="28"/>
        </w:rPr>
        <w:t>частие в муниципальных, республиканских, всероссийских и международных  конкурсах и фестивалях</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участие в концертах и выступлениях разного уровня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 xml:space="preserve"> творческие отчетные мероприятия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lastRenderedPageBreak/>
        <w:t>открытые занятия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сольные концерты.</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
          <w:bCs/>
          <w:i/>
          <w:iCs/>
          <w:sz w:val="28"/>
          <w:szCs w:val="28"/>
        </w:rPr>
        <w:t>Формы подведения итогов</w:t>
      </w:r>
      <w:r w:rsidRPr="002E6444">
        <w:rPr>
          <w:rFonts w:ascii="Times New Roman" w:hAnsi="Times New Roman" w:cs="Times New Roman"/>
          <w:bCs/>
          <w:sz w:val="28"/>
          <w:szCs w:val="28"/>
        </w:rPr>
        <w:t> (механизмы оценивания результатов)</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Педагогические наблюдения.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Открытые занятия с последующим обсуждением.</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Итоговые занятия.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Концертные выступления.</w:t>
      </w:r>
    </w:p>
    <w:p w:rsidR="001B32BA" w:rsidRPr="002E6444" w:rsidRDefault="001B32BA" w:rsidP="002E6444">
      <w:pPr>
        <w:numPr>
          <w:ilvl w:val="0"/>
          <w:numId w:val="20"/>
        </w:num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Конкурсы, фестивали, смотры.</w:t>
      </w:r>
      <w:r w:rsidRPr="002E6444">
        <w:rPr>
          <w:rFonts w:ascii="Times New Roman" w:hAnsi="Times New Roman" w:cs="Times New Roman"/>
          <w:bCs/>
          <w:sz w:val="28"/>
          <w:szCs w:val="28"/>
        </w:rPr>
        <w:br/>
        <w:t> </w:t>
      </w:r>
      <w:r w:rsidRPr="002E6444">
        <w:rPr>
          <w:rFonts w:ascii="Times New Roman" w:hAnsi="Times New Roman" w:cs="Times New Roman"/>
          <w:b/>
          <w:bCs/>
          <w:i/>
          <w:iCs/>
          <w:sz w:val="28"/>
          <w:szCs w:val="28"/>
        </w:rPr>
        <w:t> Способы диагностики и контроля результатов</w:t>
      </w:r>
    </w:p>
    <w:p w:rsidR="001B32BA" w:rsidRPr="002E6444" w:rsidRDefault="001B32BA" w:rsidP="002E6444">
      <w:pPr>
        <w:spacing w:after="0" w:line="240" w:lineRule="auto"/>
        <w:jc w:val="both"/>
        <w:rPr>
          <w:rFonts w:ascii="Times New Roman" w:hAnsi="Times New Roman" w:cs="Times New Roman"/>
          <w:bCs/>
          <w:sz w:val="28"/>
          <w:szCs w:val="28"/>
        </w:rPr>
      </w:pPr>
      <w:r w:rsidRPr="002E6444">
        <w:rPr>
          <w:rFonts w:ascii="Times New Roman" w:hAnsi="Times New Roman" w:cs="Times New Roman"/>
          <w:bCs/>
          <w:sz w:val="28"/>
          <w:szCs w:val="28"/>
        </w:rPr>
        <w:t>Диагностика: первичная (на первом занятии), промежуточная (декабрь), итоговая (май). Основной способ: наблюдение за выполнением упражнений.</w:t>
      </w:r>
      <w:r w:rsidRPr="002E6444">
        <w:rPr>
          <w:rFonts w:ascii="Times New Roman" w:hAnsi="Times New Roman" w:cs="Times New Roman"/>
          <w:bCs/>
          <w:sz w:val="28"/>
          <w:szCs w:val="28"/>
        </w:rPr>
        <w:br/>
        <w:t> </w:t>
      </w:r>
    </w:p>
    <w:tbl>
      <w:tblP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001"/>
        <w:gridCol w:w="3969"/>
        <w:gridCol w:w="1276"/>
        <w:gridCol w:w="2551"/>
      </w:tblGrid>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bookmarkStart w:id="1" w:name="2db0aea3ceaafd25ba63aa6049d038a88d424a83"/>
            <w:bookmarkEnd w:id="1"/>
            <w:r w:rsidRPr="001B32BA">
              <w:rPr>
                <w:rFonts w:ascii="Times New Roman" w:hAnsi="Times New Roman" w:cs="Times New Roman"/>
                <w:bCs/>
                <w:sz w:val="24"/>
                <w:szCs w:val="24"/>
              </w:rPr>
              <w:t>Диагностика</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Основные параметры</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Период</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Способ</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Первичная  </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степень интересов и уровень подготовленности детей к занятиям</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сентябрь, октябрь</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наблюдение</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природные физические данные каждого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Промежуточная  </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высокий уровень исполнения песенного произведения</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декабрь</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концертная деятельность;</w:t>
            </w:r>
            <w:r w:rsidRPr="001B32BA">
              <w:rPr>
                <w:rFonts w:ascii="Times New Roman" w:hAnsi="Times New Roman" w:cs="Times New Roman"/>
                <w:bCs/>
                <w:sz w:val="24"/>
                <w:szCs w:val="24"/>
              </w:rPr>
              <w:br/>
              <w:t>конкурсы, фестивали, смотры</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xml:space="preserve">  степень развития </w:t>
            </w:r>
            <w:proofErr w:type="spellStart"/>
            <w:proofErr w:type="gramStart"/>
            <w:r w:rsidRPr="001B32BA">
              <w:rPr>
                <w:rFonts w:ascii="Times New Roman" w:hAnsi="Times New Roman" w:cs="Times New Roman"/>
                <w:bCs/>
                <w:sz w:val="24"/>
                <w:szCs w:val="24"/>
              </w:rPr>
              <w:t>интеллек-туальных</w:t>
            </w:r>
            <w:proofErr w:type="spellEnd"/>
            <w:proofErr w:type="gramEnd"/>
            <w:r w:rsidRPr="001B32BA">
              <w:rPr>
                <w:rFonts w:ascii="Times New Roman" w:hAnsi="Times New Roman" w:cs="Times New Roman"/>
                <w:bCs/>
                <w:sz w:val="24"/>
                <w:szCs w:val="24"/>
              </w:rPr>
              <w:t>, художественно-творческих способностей ребенка, его личностных качеств</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Итоговая</w:t>
            </w: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высокий уровень исполнения песенного произведения</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май</w:t>
            </w: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концертная деятельность;</w:t>
            </w:r>
            <w:r w:rsidRPr="001B32BA">
              <w:rPr>
                <w:rFonts w:ascii="Times New Roman" w:hAnsi="Times New Roman" w:cs="Times New Roman"/>
                <w:bCs/>
                <w:sz w:val="24"/>
                <w:szCs w:val="24"/>
              </w:rPr>
              <w:br/>
              <w:t>конкурсы, фестивали, смотры</w:t>
            </w: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 xml:space="preserve">степень развития </w:t>
            </w:r>
            <w:proofErr w:type="spellStart"/>
            <w:proofErr w:type="gramStart"/>
            <w:r w:rsidRPr="001B32BA">
              <w:rPr>
                <w:rFonts w:ascii="Times New Roman" w:hAnsi="Times New Roman" w:cs="Times New Roman"/>
                <w:bCs/>
                <w:sz w:val="24"/>
                <w:szCs w:val="24"/>
              </w:rPr>
              <w:t>интеллек-туальных</w:t>
            </w:r>
            <w:proofErr w:type="spellEnd"/>
            <w:proofErr w:type="gramEnd"/>
            <w:r w:rsidRPr="001B32BA">
              <w:rPr>
                <w:rFonts w:ascii="Times New Roman" w:hAnsi="Times New Roman" w:cs="Times New Roman"/>
                <w:bCs/>
                <w:sz w:val="24"/>
                <w:szCs w:val="24"/>
              </w:rPr>
              <w:t>, художественно-творческих способностей ребенка, его личностных качеств</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r w:rsidR="001B32BA" w:rsidRPr="001B32BA" w:rsidTr="002E6444">
        <w:trPr>
          <w:trHeight w:val="300"/>
        </w:trPr>
        <w:tc>
          <w:tcPr>
            <w:tcW w:w="200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3969"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r w:rsidRPr="001B32BA">
              <w:rPr>
                <w:rFonts w:ascii="Times New Roman" w:hAnsi="Times New Roman" w:cs="Times New Roman"/>
                <w:bCs/>
                <w:sz w:val="24"/>
                <w:szCs w:val="24"/>
              </w:rPr>
              <w:t>уровень развития общей культуры ребенка</w:t>
            </w:r>
          </w:p>
        </w:tc>
        <w:tc>
          <w:tcPr>
            <w:tcW w:w="1276"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c>
          <w:tcPr>
            <w:tcW w:w="2551" w:type="dxa"/>
            <w:shd w:val="clear" w:color="auto" w:fill="FFFFFF"/>
            <w:tcMar>
              <w:top w:w="16" w:type="dxa"/>
              <w:left w:w="16" w:type="dxa"/>
              <w:bottom w:w="16" w:type="dxa"/>
              <w:right w:w="16" w:type="dxa"/>
            </w:tcMar>
            <w:hideMark/>
          </w:tcPr>
          <w:p w:rsidR="001B32BA" w:rsidRPr="001B32BA" w:rsidRDefault="001B32BA" w:rsidP="001B32BA">
            <w:pPr>
              <w:spacing w:after="0" w:line="240" w:lineRule="auto"/>
              <w:rPr>
                <w:rFonts w:ascii="Times New Roman" w:hAnsi="Times New Roman" w:cs="Times New Roman"/>
                <w:bCs/>
                <w:sz w:val="24"/>
                <w:szCs w:val="24"/>
              </w:rPr>
            </w:pPr>
          </w:p>
        </w:tc>
      </w:tr>
    </w:tbl>
    <w:p w:rsidR="002E6444" w:rsidRPr="002E6444" w:rsidRDefault="001B32BA" w:rsidP="002E6444">
      <w:pPr>
        <w:spacing w:after="0" w:line="240" w:lineRule="auto"/>
        <w:jc w:val="both"/>
        <w:rPr>
          <w:rFonts w:ascii="Times New Roman" w:hAnsi="Times New Roman" w:cs="Times New Roman"/>
          <w:bCs/>
          <w:sz w:val="28"/>
          <w:szCs w:val="24"/>
        </w:rPr>
      </w:pPr>
      <w:r w:rsidRPr="002E6444">
        <w:rPr>
          <w:rFonts w:ascii="Times New Roman" w:hAnsi="Times New Roman" w:cs="Times New Roman"/>
          <w:bCs/>
          <w:sz w:val="28"/>
          <w:szCs w:val="24"/>
        </w:rPr>
        <w:t>Используются следующие виды контроля: промежуточный и итоговый. Основной способ контроля – педагогическое наблюдение. Подведение итогов проводится на открытых занятиях по окончании тематических блоков (декабрь, май), в конкурсах, фестивалях, смотрах.</w:t>
      </w:r>
      <w:r w:rsidRPr="002E6444">
        <w:rPr>
          <w:rFonts w:ascii="Times New Roman" w:hAnsi="Times New Roman" w:cs="Times New Roman"/>
          <w:bCs/>
          <w:sz w:val="28"/>
          <w:szCs w:val="24"/>
        </w:rPr>
        <w:br/>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Cs/>
          <w:sz w:val="28"/>
          <w:szCs w:val="24"/>
        </w:rPr>
        <w:t> </w:t>
      </w:r>
      <w:r w:rsidRPr="002E6444">
        <w:rPr>
          <w:rFonts w:ascii="Times New Roman" w:hAnsi="Times New Roman" w:cs="Times New Roman"/>
          <w:b/>
          <w:bCs/>
          <w:sz w:val="28"/>
          <w:szCs w:val="24"/>
        </w:rPr>
        <w:t>1.5. Учебный (тематический) план (по годам обучения)</w:t>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
          <w:bCs/>
          <w:sz w:val="28"/>
          <w:szCs w:val="24"/>
          <w:lang w:val="en-US"/>
        </w:rPr>
        <w:t>I</w:t>
      </w:r>
      <w:r w:rsidRPr="002E6444">
        <w:rPr>
          <w:rFonts w:ascii="Times New Roman" w:hAnsi="Times New Roman" w:cs="Times New Roman"/>
          <w:b/>
          <w:bCs/>
          <w:sz w:val="28"/>
          <w:szCs w:val="24"/>
        </w:rPr>
        <w:t xml:space="preserve"> этап </w:t>
      </w:r>
      <w:r w:rsidRPr="002E6444">
        <w:rPr>
          <w:rFonts w:ascii="Times New Roman" w:hAnsi="Times New Roman" w:cs="Times New Roman"/>
          <w:bCs/>
          <w:sz w:val="28"/>
          <w:szCs w:val="24"/>
        </w:rPr>
        <w:t>(1 год обучения)</w:t>
      </w:r>
      <w:r w:rsidRPr="002E6444">
        <w:rPr>
          <w:rFonts w:ascii="Times New Roman" w:hAnsi="Times New Roman" w:cs="Times New Roman"/>
          <w:b/>
          <w:bCs/>
          <w:sz w:val="28"/>
          <w:szCs w:val="24"/>
        </w:rPr>
        <w:t xml:space="preserve"> </w:t>
      </w:r>
      <w:r w:rsidRPr="002E6444">
        <w:rPr>
          <w:rFonts w:ascii="Times New Roman" w:hAnsi="Times New Roman" w:cs="Times New Roman"/>
          <w:bCs/>
          <w:sz w:val="28"/>
          <w:szCs w:val="24"/>
        </w:rPr>
        <w:t>– подготовительный</w:t>
      </w:r>
      <w:proofErr w:type="gramStart"/>
      <w:r w:rsidRPr="002E6444">
        <w:rPr>
          <w:rFonts w:ascii="Times New Roman" w:hAnsi="Times New Roman" w:cs="Times New Roman"/>
          <w:bCs/>
          <w:sz w:val="28"/>
          <w:szCs w:val="24"/>
        </w:rPr>
        <w:t xml:space="preserve">, </w:t>
      </w:r>
      <w:r w:rsidRPr="002E6444">
        <w:rPr>
          <w:rFonts w:ascii="Times New Roman" w:hAnsi="Times New Roman" w:cs="Times New Roman"/>
          <w:b/>
          <w:bCs/>
          <w:sz w:val="28"/>
          <w:szCs w:val="24"/>
        </w:rPr>
        <w:t xml:space="preserve"> всего</w:t>
      </w:r>
      <w:proofErr w:type="gramEnd"/>
      <w:r w:rsidRPr="002E6444">
        <w:rPr>
          <w:rFonts w:ascii="Times New Roman" w:hAnsi="Times New Roman" w:cs="Times New Roman"/>
          <w:b/>
          <w:bCs/>
          <w:sz w:val="28"/>
          <w:szCs w:val="24"/>
        </w:rPr>
        <w:t xml:space="preserve"> 144 часа</w:t>
      </w:r>
    </w:p>
    <w:p w:rsidR="001B32BA" w:rsidRPr="002E6444" w:rsidRDefault="001B32BA" w:rsidP="002E6444">
      <w:pPr>
        <w:spacing w:after="0" w:line="240" w:lineRule="auto"/>
        <w:jc w:val="both"/>
        <w:rPr>
          <w:rFonts w:ascii="Times New Roman" w:hAnsi="Times New Roman" w:cs="Times New Roman"/>
          <w:b/>
          <w:bCs/>
          <w:sz w:val="28"/>
          <w:szCs w:val="24"/>
        </w:rPr>
      </w:pPr>
      <w:r w:rsidRPr="002E6444">
        <w:rPr>
          <w:rFonts w:ascii="Times New Roman" w:hAnsi="Times New Roman" w:cs="Times New Roman"/>
          <w:bCs/>
          <w:sz w:val="28"/>
          <w:szCs w:val="24"/>
          <w:u w:val="single"/>
        </w:rPr>
        <w:lastRenderedPageBreak/>
        <w:t>Цель:</w:t>
      </w:r>
      <w:r w:rsidRPr="002E6444">
        <w:rPr>
          <w:rFonts w:ascii="Times New Roman" w:hAnsi="Times New Roman" w:cs="Times New Roman"/>
          <w:bCs/>
          <w:sz w:val="28"/>
          <w:szCs w:val="24"/>
        </w:rPr>
        <w:t xml:space="preserve"> раскрыть певческий голос ребенка через основы вокала и основы актёрского мастерства.</w:t>
      </w:r>
    </w:p>
    <w:p w:rsidR="00F71D1F" w:rsidRPr="002E6444" w:rsidRDefault="00F71D1F" w:rsidP="001B32BA">
      <w:pPr>
        <w:spacing w:after="0" w:line="240" w:lineRule="auto"/>
        <w:rPr>
          <w:rFonts w:ascii="Times New Roman" w:hAnsi="Times New Roman" w:cs="Times New Roman"/>
          <w:bCs/>
          <w:sz w:val="28"/>
          <w:szCs w:val="24"/>
        </w:rPr>
      </w:pPr>
    </w:p>
    <w:p w:rsidR="00F71D1F" w:rsidRPr="002E6444" w:rsidRDefault="00F71D1F" w:rsidP="002E6444">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t>Учебно-тематический план</w:t>
      </w:r>
      <w:r w:rsidRPr="002E6444">
        <w:rPr>
          <w:rFonts w:ascii="Times New Roman" w:hAnsi="Times New Roman" w:cs="Times New Roman"/>
          <w:b/>
          <w:bCs/>
          <w:sz w:val="28"/>
          <w:szCs w:val="24"/>
        </w:rPr>
        <w:br/>
        <w:t>(1-й год обучения)</w:t>
      </w:r>
    </w:p>
    <w:tbl>
      <w:tblPr>
        <w:tblW w:w="10620" w:type="dxa"/>
        <w:tblInd w:w="-1052" w:type="dxa"/>
        <w:shd w:val="clear" w:color="auto" w:fill="FFFFFF"/>
        <w:tblCellMar>
          <w:left w:w="0" w:type="dxa"/>
          <w:right w:w="0" w:type="dxa"/>
        </w:tblCellMar>
        <w:tblLook w:val="04A0" w:firstRow="1" w:lastRow="0" w:firstColumn="1" w:lastColumn="0" w:noHBand="0" w:noVBand="1"/>
      </w:tblPr>
      <w:tblGrid>
        <w:gridCol w:w="444"/>
        <w:gridCol w:w="6112"/>
        <w:gridCol w:w="1331"/>
        <w:gridCol w:w="1331"/>
        <w:gridCol w:w="1402"/>
      </w:tblGrid>
      <w:tr w:rsidR="00F71D1F" w:rsidRPr="00F71D1F" w:rsidTr="001B32BA">
        <w:trPr>
          <w:trHeight w:val="1280"/>
        </w:trPr>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52BE1" w:rsidRPr="00F71D1F" w:rsidRDefault="00F52BE1" w:rsidP="00F52BE1">
            <w:pPr>
              <w:spacing w:after="0" w:line="240" w:lineRule="auto"/>
              <w:rPr>
                <w:rFonts w:ascii="Times New Roman" w:hAnsi="Times New Roman" w:cs="Times New Roman"/>
                <w:sz w:val="24"/>
                <w:szCs w:val="24"/>
              </w:rPr>
            </w:pPr>
            <w:bookmarkStart w:id="2" w:name="0edd174270df37fce56d35e58c90006f59f36b51"/>
            <w:bookmarkStart w:id="3" w:name="1"/>
            <w:bookmarkEnd w:id="2"/>
            <w:bookmarkEnd w:id="3"/>
            <w:r w:rsidRPr="00F71D1F">
              <w:rPr>
                <w:rFonts w:ascii="Times New Roman" w:hAnsi="Times New Roman" w:cs="Times New Roman"/>
                <w:sz w:val="24"/>
                <w:szCs w:val="24"/>
              </w:rPr>
              <w:t>№</w:t>
            </w:r>
          </w:p>
          <w:p w:rsidR="00F71D1F" w:rsidRPr="00F71D1F" w:rsidRDefault="00F52BE1" w:rsidP="00F52BE1">
            <w:pPr>
              <w:spacing w:after="0" w:line="240" w:lineRule="auto"/>
              <w:rPr>
                <w:rFonts w:ascii="Times New Roman" w:hAnsi="Times New Roman" w:cs="Times New Roman"/>
                <w:sz w:val="24"/>
                <w:szCs w:val="24"/>
              </w:rPr>
            </w:pPr>
            <w:proofErr w:type="gramStart"/>
            <w:r w:rsidRPr="00F71D1F">
              <w:rPr>
                <w:rFonts w:ascii="Times New Roman" w:hAnsi="Times New Roman" w:cs="Times New Roman"/>
                <w:sz w:val="24"/>
                <w:szCs w:val="24"/>
              </w:rPr>
              <w:t>п</w:t>
            </w:r>
            <w:proofErr w:type="gramEnd"/>
            <w:r w:rsidRPr="00F71D1F">
              <w:rPr>
                <w:rFonts w:ascii="Times New Roman" w:hAnsi="Times New Roman" w:cs="Times New Roman"/>
                <w:sz w:val="24"/>
                <w:szCs w:val="24"/>
              </w:rPr>
              <w:t>/п</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52BE1"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Тема занятий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52BE1"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w:t>
            </w:r>
          </w:p>
          <w:p w:rsidR="00F52BE1"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кол-во</w:t>
            </w:r>
          </w:p>
          <w:p w:rsidR="00F71D1F" w:rsidRPr="00F71D1F" w:rsidRDefault="00F52BE1" w:rsidP="00F52BE1">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теория</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практика</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33703" w:rsidP="00633703">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ВОКАЛЬНО-ХОРОВАЯ РАБОТА</w:t>
            </w:r>
            <w:r w:rsidRPr="00F71D1F">
              <w:rPr>
                <w:rFonts w:ascii="Times New Roman" w:hAnsi="Times New Roman" w:cs="Times New Roman"/>
                <w:sz w:val="24"/>
                <w:szCs w:val="24"/>
              </w:rPr>
              <w:t xml:space="preserve"> </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33703"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33703">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r w:rsidR="00633703">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903DAE"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А</w:t>
            </w:r>
            <w:r w:rsidRPr="00903DAE">
              <w:rPr>
                <w:rFonts w:ascii="Times New Roman" w:hAnsi="Times New Roman" w:cs="Times New Roman"/>
                <w:sz w:val="24"/>
                <w:szCs w:val="24"/>
              </w:rPr>
              <w:t>нсамбль и строй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33703">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r w:rsidR="00633703">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МУЗЫКАЛЬНО-ТЕОРЕТИЧЕСКАЯ ПОДГОТОВКА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ТЕОРЕТИКО-АНАЛИТИЧЕСКАЯ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1B32BA">
        <w:tc>
          <w:tcPr>
            <w:tcW w:w="44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61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bl>
    <w:p w:rsidR="00F71D1F" w:rsidRPr="00F71D1F" w:rsidRDefault="00F71D1F" w:rsidP="00F71D1F">
      <w:pPr>
        <w:spacing w:after="0" w:line="240" w:lineRule="auto"/>
        <w:rPr>
          <w:rFonts w:ascii="Times New Roman" w:hAnsi="Times New Roman" w:cs="Times New Roman"/>
          <w:vanish/>
          <w:sz w:val="24"/>
          <w:szCs w:val="24"/>
        </w:rPr>
      </w:pPr>
      <w:bookmarkStart w:id="4" w:name="f5582a1c4964e2ac4ddfddb2ac77edb466f2ce39"/>
      <w:bookmarkStart w:id="5" w:name="2"/>
      <w:bookmarkEnd w:id="4"/>
      <w:bookmarkEnd w:id="5"/>
    </w:p>
    <w:tbl>
      <w:tblPr>
        <w:tblW w:w="10620" w:type="dxa"/>
        <w:tblInd w:w="-1052" w:type="dxa"/>
        <w:shd w:val="clear" w:color="auto" w:fill="FFFFFF"/>
        <w:tblCellMar>
          <w:left w:w="0" w:type="dxa"/>
          <w:right w:w="0" w:type="dxa"/>
        </w:tblCellMar>
        <w:tblLook w:val="04A0" w:firstRow="1" w:lastRow="0" w:firstColumn="1" w:lastColumn="0" w:noHBand="0" w:noVBand="1"/>
      </w:tblPr>
      <w:tblGrid>
        <w:gridCol w:w="1016"/>
        <w:gridCol w:w="5540"/>
        <w:gridCol w:w="1331"/>
        <w:gridCol w:w="1331"/>
        <w:gridCol w:w="1402"/>
      </w:tblGrid>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22</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29</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115</w:t>
            </w:r>
          </w:p>
        </w:tc>
      </w:tr>
    </w:tbl>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Календарно-тематический план</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 1 год обучения</w:t>
      </w:r>
    </w:p>
    <w:tbl>
      <w:tblPr>
        <w:tblW w:w="10620" w:type="dxa"/>
        <w:tblInd w:w="-1058"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bookmarkStart w:id="6" w:name="e14e42747cdf4b3940fc85a4cda0045afed5a125"/>
            <w:bookmarkStart w:id="7" w:name="3"/>
            <w:bookmarkEnd w:id="6"/>
            <w:bookmarkEnd w:id="7"/>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52BE1" w:rsidP="00F71D1F">
            <w:pPr>
              <w:spacing w:after="0" w:line="240" w:lineRule="auto"/>
              <w:rPr>
                <w:rFonts w:ascii="Times New Roman" w:hAnsi="Times New Roman" w:cs="Times New Roman"/>
                <w:sz w:val="24"/>
                <w:szCs w:val="24"/>
              </w:rPr>
            </w:pPr>
            <w:r w:rsidRPr="00F52BE1">
              <w:rPr>
                <w:rFonts w:ascii="Times New Roman" w:hAnsi="Times New Roman" w:cs="Times New Roman"/>
                <w:sz w:val="24"/>
                <w:szCs w:val="24"/>
              </w:rPr>
              <w:t>Ансамбль и строй</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F71D1F" w:rsidRDefault="00F71D1F" w:rsidP="00F71D1F">
      <w:pPr>
        <w:spacing w:after="0" w:line="240" w:lineRule="auto"/>
        <w:rPr>
          <w:rFonts w:ascii="Times New Roman" w:hAnsi="Times New Roman" w:cs="Times New Roman"/>
          <w:b/>
          <w:bCs/>
          <w:sz w:val="24"/>
          <w:szCs w:val="24"/>
        </w:rPr>
      </w:pPr>
    </w:p>
    <w:p w:rsidR="00F71D1F" w:rsidRPr="002E6444" w:rsidRDefault="00F71D1F" w:rsidP="002E6444">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t>Учебно-тематический план</w:t>
      </w:r>
      <w:r w:rsidRPr="002E6444">
        <w:rPr>
          <w:rFonts w:ascii="Times New Roman" w:hAnsi="Times New Roman" w:cs="Times New Roman"/>
          <w:b/>
          <w:bCs/>
          <w:sz w:val="28"/>
          <w:szCs w:val="24"/>
        </w:rPr>
        <w:br/>
        <w:t>(2-й год обучения)</w:t>
      </w:r>
    </w:p>
    <w:p w:rsidR="00F71D1F" w:rsidRPr="002E6444" w:rsidRDefault="00F71D1F" w:rsidP="002E6444">
      <w:pPr>
        <w:spacing w:after="0" w:line="240" w:lineRule="auto"/>
        <w:jc w:val="both"/>
        <w:rPr>
          <w:rFonts w:ascii="Times New Roman" w:hAnsi="Times New Roman" w:cs="Times New Roman"/>
          <w:sz w:val="28"/>
          <w:szCs w:val="24"/>
        </w:rPr>
      </w:pPr>
      <w:r w:rsidRPr="002E6444">
        <w:rPr>
          <w:rFonts w:ascii="Times New Roman" w:hAnsi="Times New Roman" w:cs="Times New Roman"/>
          <w:b/>
          <w:bCs/>
          <w:sz w:val="28"/>
          <w:szCs w:val="24"/>
        </w:rPr>
        <w:t>Цель:</w:t>
      </w:r>
      <w:r w:rsidRPr="002E6444">
        <w:rPr>
          <w:rFonts w:ascii="Times New Roman" w:hAnsi="Times New Roman" w:cs="Times New Roman"/>
          <w:sz w:val="28"/>
          <w:szCs w:val="24"/>
        </w:rPr>
        <w:t xml:space="preserve">  сформировать у обучающихся  основы вокально-хоровых умений и  навыков  через  усложнение репертуара, ритма и метра, использование голосовых импровизаций, пунктирного ритма, </w:t>
      </w:r>
      <w:proofErr w:type="spellStart"/>
      <w:r w:rsidRPr="002E6444">
        <w:rPr>
          <w:rFonts w:ascii="Times New Roman" w:hAnsi="Times New Roman" w:cs="Times New Roman"/>
          <w:sz w:val="28"/>
          <w:szCs w:val="24"/>
        </w:rPr>
        <w:t>двухголосья</w:t>
      </w:r>
      <w:proofErr w:type="spellEnd"/>
      <w:r w:rsidRPr="002E6444">
        <w:rPr>
          <w:rFonts w:ascii="Times New Roman" w:hAnsi="Times New Roman" w:cs="Times New Roman"/>
          <w:sz w:val="28"/>
          <w:szCs w:val="24"/>
        </w:rPr>
        <w:t xml:space="preserve">  </w:t>
      </w:r>
    </w:p>
    <w:p w:rsidR="00F71D1F" w:rsidRPr="00F71D1F" w:rsidRDefault="00F71D1F" w:rsidP="00F71D1F">
      <w:pPr>
        <w:spacing w:after="0" w:line="240" w:lineRule="auto"/>
        <w:rPr>
          <w:rFonts w:ascii="Times New Roman" w:hAnsi="Times New Roman" w:cs="Times New Roman"/>
          <w:vanish/>
          <w:sz w:val="24"/>
          <w:szCs w:val="24"/>
        </w:rPr>
      </w:pPr>
      <w:bookmarkStart w:id="8" w:name="aecf35e193d4c3ec7921cc726b65403adcaf3411"/>
      <w:bookmarkStart w:id="9" w:name="4"/>
      <w:bookmarkStart w:id="10" w:name="35b9a7e8dfff392cc98dfa9826bcb117ed312915"/>
      <w:bookmarkStart w:id="11" w:name="5"/>
      <w:bookmarkEnd w:id="8"/>
      <w:bookmarkEnd w:id="9"/>
      <w:bookmarkEnd w:id="10"/>
      <w:bookmarkEnd w:id="11"/>
    </w:p>
    <w:tbl>
      <w:tblPr>
        <w:tblW w:w="10620" w:type="dxa"/>
        <w:tblInd w:w="-633" w:type="dxa"/>
        <w:shd w:val="clear" w:color="auto" w:fill="FFFFFF"/>
        <w:tblCellMar>
          <w:left w:w="0" w:type="dxa"/>
          <w:right w:w="0" w:type="dxa"/>
        </w:tblCellMar>
        <w:tblLook w:val="04A0" w:firstRow="1" w:lastRow="0" w:firstColumn="1" w:lastColumn="0" w:noHBand="0" w:noVBand="1"/>
      </w:tblPr>
      <w:tblGrid>
        <w:gridCol w:w="1016"/>
        <w:gridCol w:w="5540"/>
        <w:gridCol w:w="1331"/>
        <w:gridCol w:w="1331"/>
        <w:gridCol w:w="1402"/>
      </w:tblGrid>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7C18E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F71D1F">
        <w:tc>
          <w:tcPr>
            <w:tcW w:w="101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540"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28</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116</w:t>
            </w:r>
          </w:p>
        </w:tc>
      </w:tr>
    </w:tbl>
    <w:p w:rsidR="00F71D1F" w:rsidRDefault="00F71D1F" w:rsidP="00F71D1F">
      <w:pPr>
        <w:spacing w:after="0" w:line="240" w:lineRule="auto"/>
        <w:rPr>
          <w:rFonts w:ascii="Times New Roman" w:hAnsi="Times New Roman" w:cs="Times New Roman"/>
          <w:b/>
          <w:bCs/>
          <w:sz w:val="24"/>
          <w:szCs w:val="24"/>
        </w:rPr>
      </w:pPr>
    </w:p>
    <w:p w:rsidR="00A95D0B" w:rsidRDefault="00A95D0B" w:rsidP="00F71D1F">
      <w:pPr>
        <w:spacing w:after="0" w:line="240" w:lineRule="auto"/>
        <w:rPr>
          <w:rFonts w:ascii="Times New Roman" w:hAnsi="Times New Roman" w:cs="Times New Roman"/>
          <w:b/>
          <w:bCs/>
          <w:sz w:val="24"/>
          <w:szCs w:val="24"/>
        </w:rPr>
      </w:pPr>
    </w:p>
    <w:p w:rsidR="00F71D1F" w:rsidRDefault="00F71D1F" w:rsidP="00F71D1F">
      <w:pPr>
        <w:spacing w:after="0" w:line="240" w:lineRule="auto"/>
        <w:rPr>
          <w:rFonts w:ascii="Times New Roman" w:hAnsi="Times New Roman" w:cs="Times New Roman"/>
          <w:b/>
          <w:bCs/>
          <w:sz w:val="24"/>
          <w:szCs w:val="24"/>
        </w:rPr>
      </w:pP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Календарно-тематический план</w:t>
      </w:r>
    </w:p>
    <w:tbl>
      <w:tblPr>
        <w:tblpPr w:leftFromText="180" w:rightFromText="180" w:vertAnchor="text" w:horzAnchor="margin" w:tblpXSpec="center" w:tblpY="412"/>
        <w:tblW w:w="10620"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Сводные репетиции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0728C6" w:rsidP="000728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F71D1F">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F71D1F" w:rsidRPr="008A79D8"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 2 год обучени</w:t>
      </w:r>
      <w:bookmarkStart w:id="12" w:name="a37f0bb3b0d926abee8e41fccaefda46d2d781a7"/>
      <w:bookmarkStart w:id="13" w:name="6"/>
      <w:bookmarkEnd w:id="12"/>
      <w:bookmarkEnd w:id="13"/>
      <w:r w:rsidR="008A79D8">
        <w:rPr>
          <w:rFonts w:ascii="Times New Roman" w:hAnsi="Times New Roman" w:cs="Times New Roman"/>
          <w:b/>
          <w:bCs/>
          <w:sz w:val="24"/>
          <w:szCs w:val="24"/>
        </w:rPr>
        <w:t>я</w:t>
      </w:r>
    </w:p>
    <w:p w:rsidR="00F71D1F" w:rsidRDefault="00F71D1F" w:rsidP="00F71D1F">
      <w:pPr>
        <w:spacing w:after="0" w:line="240" w:lineRule="auto"/>
        <w:rPr>
          <w:rFonts w:ascii="Times New Roman" w:hAnsi="Times New Roman" w:cs="Times New Roman"/>
          <w:b/>
          <w:bCs/>
          <w:sz w:val="24"/>
          <w:szCs w:val="24"/>
        </w:rPr>
      </w:pPr>
    </w:p>
    <w:p w:rsidR="00F71D1F" w:rsidRPr="002E6444" w:rsidRDefault="00F71D1F" w:rsidP="00F71D1F">
      <w:pPr>
        <w:spacing w:after="0" w:line="240" w:lineRule="auto"/>
        <w:jc w:val="center"/>
        <w:rPr>
          <w:rFonts w:ascii="Times New Roman" w:hAnsi="Times New Roman" w:cs="Times New Roman"/>
          <w:sz w:val="28"/>
          <w:szCs w:val="24"/>
        </w:rPr>
      </w:pPr>
      <w:r w:rsidRPr="002E6444">
        <w:rPr>
          <w:rFonts w:ascii="Times New Roman" w:hAnsi="Times New Roman" w:cs="Times New Roman"/>
          <w:b/>
          <w:bCs/>
          <w:sz w:val="28"/>
          <w:szCs w:val="24"/>
        </w:rPr>
        <w:t>Учебно-тематический план</w:t>
      </w:r>
      <w:r w:rsidRPr="002E6444">
        <w:rPr>
          <w:rFonts w:ascii="Times New Roman" w:hAnsi="Times New Roman" w:cs="Times New Roman"/>
          <w:b/>
          <w:bCs/>
          <w:sz w:val="28"/>
          <w:szCs w:val="24"/>
        </w:rPr>
        <w:br/>
        <w:t>(3-й год обучения) Учебно–тематический план</w:t>
      </w:r>
    </w:p>
    <w:p w:rsidR="00F71D1F" w:rsidRPr="002E6444" w:rsidRDefault="00F71D1F" w:rsidP="002E6444">
      <w:pPr>
        <w:spacing w:after="0" w:line="240" w:lineRule="auto"/>
        <w:jc w:val="both"/>
        <w:rPr>
          <w:rFonts w:ascii="Times New Roman" w:hAnsi="Times New Roman" w:cs="Times New Roman"/>
          <w:sz w:val="28"/>
          <w:szCs w:val="24"/>
        </w:rPr>
      </w:pPr>
      <w:r w:rsidRPr="002E6444">
        <w:rPr>
          <w:rFonts w:ascii="Times New Roman" w:hAnsi="Times New Roman" w:cs="Times New Roman"/>
          <w:b/>
          <w:bCs/>
          <w:sz w:val="28"/>
          <w:szCs w:val="24"/>
        </w:rPr>
        <w:t> Цель:</w:t>
      </w:r>
      <w:r w:rsidRPr="002E6444">
        <w:rPr>
          <w:rFonts w:ascii="Times New Roman" w:hAnsi="Times New Roman" w:cs="Times New Roman"/>
          <w:sz w:val="28"/>
          <w:szCs w:val="24"/>
        </w:rPr>
        <w:t> через исполнение популярных произведений с обязательной  голосовой импровизацией способствовать формированию  позиции обучающегося в мире искусства и вокала,   совершенствованию  исполнительского мастерства.</w:t>
      </w:r>
    </w:p>
    <w:tbl>
      <w:tblPr>
        <w:tblW w:w="10620" w:type="dxa"/>
        <w:tblInd w:w="-561" w:type="dxa"/>
        <w:shd w:val="clear" w:color="auto" w:fill="FFFFFF"/>
        <w:tblCellMar>
          <w:left w:w="0" w:type="dxa"/>
          <w:right w:w="0" w:type="dxa"/>
        </w:tblCellMar>
        <w:tblLook w:val="04A0" w:firstRow="1" w:lastRow="0" w:firstColumn="1" w:lastColumn="0" w:noHBand="0" w:noVBand="1"/>
      </w:tblPr>
      <w:tblGrid>
        <w:gridCol w:w="763"/>
        <w:gridCol w:w="5793"/>
        <w:gridCol w:w="1331"/>
        <w:gridCol w:w="1331"/>
        <w:gridCol w:w="1402"/>
      </w:tblGrid>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bookmarkStart w:id="14" w:name="ddc786a83dc74c52dcec49042b863c8f05a19f39"/>
            <w:bookmarkStart w:id="15" w:name="7"/>
            <w:bookmarkEnd w:id="14"/>
            <w:bookmarkEnd w:id="15"/>
            <w:r w:rsidRPr="00F71D1F">
              <w:rPr>
                <w:rFonts w:ascii="Times New Roman" w:hAnsi="Times New Roman" w:cs="Times New Roman"/>
                <w:sz w:val="24"/>
                <w:szCs w:val="24"/>
              </w:rPr>
              <w:t>№</w:t>
            </w:r>
          </w:p>
          <w:p w:rsidR="00F71D1F" w:rsidRPr="00F71D1F" w:rsidRDefault="00F71D1F" w:rsidP="00F71D1F">
            <w:pPr>
              <w:spacing w:after="0" w:line="240" w:lineRule="auto"/>
              <w:rPr>
                <w:rFonts w:ascii="Times New Roman" w:hAnsi="Times New Roman" w:cs="Times New Roman"/>
                <w:sz w:val="24"/>
                <w:szCs w:val="24"/>
              </w:rPr>
            </w:pPr>
            <w:proofErr w:type="gramStart"/>
            <w:r w:rsidRPr="00F71D1F">
              <w:rPr>
                <w:rFonts w:ascii="Times New Roman" w:hAnsi="Times New Roman" w:cs="Times New Roman"/>
                <w:sz w:val="24"/>
                <w:szCs w:val="24"/>
              </w:rPr>
              <w:t>п</w:t>
            </w:r>
            <w:proofErr w:type="gramEnd"/>
            <w:r w:rsidRPr="00F71D1F">
              <w:rPr>
                <w:rFonts w:ascii="Times New Roman" w:hAnsi="Times New Roman" w:cs="Times New Roman"/>
                <w:sz w:val="24"/>
                <w:szCs w:val="24"/>
              </w:rPr>
              <w:t>/п</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Тема занятий</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кол-во</w:t>
            </w:r>
          </w:p>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6C11C6">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Из них</w:t>
            </w:r>
            <w:r w:rsidR="006C11C6" w:rsidRPr="00F71D1F">
              <w:rPr>
                <w:rFonts w:ascii="Times New Roman" w:hAnsi="Times New Roman" w:cs="Times New Roman"/>
                <w:sz w:val="24"/>
                <w:szCs w:val="24"/>
              </w:rPr>
              <w:t xml:space="preserve"> теория</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6C11C6"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практика</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ВОКАЛЬНО-ХОРОВАЯ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11</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МУЗЫКАЛЬНО-ТЕОРЕТИЧЕСКАЯ ПОДГОТОВКА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14</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ТЕОРЕТИКО-АНАЛИТИЧЕСКАЯ РАБОТА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6C11C6">
        <w:tc>
          <w:tcPr>
            <w:tcW w:w="76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5793"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bl>
    <w:p w:rsidR="00F71D1F" w:rsidRPr="00F71D1F" w:rsidRDefault="00F71D1F" w:rsidP="00F71D1F">
      <w:pPr>
        <w:spacing w:after="0" w:line="240" w:lineRule="auto"/>
        <w:rPr>
          <w:rFonts w:ascii="Times New Roman" w:hAnsi="Times New Roman" w:cs="Times New Roman"/>
          <w:vanish/>
          <w:sz w:val="24"/>
          <w:szCs w:val="24"/>
        </w:rPr>
      </w:pPr>
      <w:bookmarkStart w:id="16" w:name="f43c5bf8b20614539fbb27cb57d2fd2b3342bfd7"/>
      <w:bookmarkStart w:id="17" w:name="8"/>
      <w:bookmarkEnd w:id="16"/>
      <w:bookmarkEnd w:id="17"/>
    </w:p>
    <w:tbl>
      <w:tblPr>
        <w:tblW w:w="10491" w:type="dxa"/>
        <w:tblInd w:w="-507" w:type="dxa"/>
        <w:shd w:val="clear" w:color="auto" w:fill="FFFFFF"/>
        <w:tblCellMar>
          <w:left w:w="0" w:type="dxa"/>
          <w:right w:w="0" w:type="dxa"/>
        </w:tblCellMar>
        <w:tblLook w:val="04A0" w:firstRow="1" w:lastRow="0" w:firstColumn="1" w:lastColumn="0" w:noHBand="0" w:noVBand="1"/>
      </w:tblPr>
      <w:tblGrid>
        <w:gridCol w:w="709"/>
        <w:gridCol w:w="5812"/>
        <w:gridCol w:w="1237"/>
        <w:gridCol w:w="1331"/>
        <w:gridCol w:w="1402"/>
      </w:tblGrid>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b/>
                <w:bCs/>
                <w:sz w:val="24"/>
                <w:szCs w:val="24"/>
              </w:rPr>
              <w:t>КОНЦЕРТНО-ИСПОЛНИТЕЛЬСКАЯ ДЕЯТЕЛЬНОСТЬ</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0728C6"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Отчетное мероприятие </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r>
      <w:tr w:rsidR="00F71D1F" w:rsidRPr="00F71D1F" w:rsidTr="008A79D8">
        <w:tc>
          <w:tcPr>
            <w:tcW w:w="709"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237"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8A79D8" w:rsidP="00F71D1F">
            <w:pPr>
              <w:spacing w:after="0" w:line="240" w:lineRule="auto"/>
              <w:rPr>
                <w:rFonts w:ascii="Times New Roman" w:hAnsi="Times New Roman" w:cs="Times New Roman"/>
                <w:sz w:val="24"/>
                <w:szCs w:val="24"/>
              </w:rPr>
            </w:pPr>
            <w:r>
              <w:rPr>
                <w:rFonts w:ascii="Times New Roman" w:hAnsi="Times New Roman" w:cs="Times New Roman"/>
                <w:sz w:val="24"/>
                <w:szCs w:val="24"/>
              </w:rPr>
              <w:t>216</w:t>
            </w:r>
          </w:p>
        </w:tc>
        <w:tc>
          <w:tcPr>
            <w:tcW w:w="1331"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25</w:t>
            </w:r>
          </w:p>
        </w:tc>
        <w:tc>
          <w:tcPr>
            <w:tcW w:w="1402"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hideMark/>
          </w:tcPr>
          <w:p w:rsidR="00F71D1F" w:rsidRPr="00F71D1F" w:rsidRDefault="00F71D1F" w:rsidP="00F71D1F">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119</w:t>
            </w:r>
          </w:p>
        </w:tc>
      </w:tr>
    </w:tbl>
    <w:p w:rsidR="00F71D1F" w:rsidRPr="00F71D1F" w:rsidRDefault="00F71D1F" w:rsidP="00F71D1F">
      <w:pPr>
        <w:spacing w:after="0" w:line="240" w:lineRule="auto"/>
        <w:jc w:val="center"/>
        <w:rPr>
          <w:rFonts w:ascii="Times New Roman" w:hAnsi="Times New Roman" w:cs="Times New Roman"/>
          <w:sz w:val="24"/>
          <w:szCs w:val="24"/>
        </w:rPr>
      </w:pPr>
      <w:r w:rsidRPr="00F71D1F">
        <w:rPr>
          <w:rFonts w:ascii="Times New Roman" w:hAnsi="Times New Roman" w:cs="Times New Roman"/>
          <w:b/>
          <w:bCs/>
          <w:sz w:val="24"/>
          <w:szCs w:val="24"/>
        </w:rPr>
        <w:t>Календарно-тематический план</w:t>
      </w:r>
    </w:p>
    <w:tbl>
      <w:tblPr>
        <w:tblpPr w:leftFromText="180" w:rightFromText="180" w:vertAnchor="text" w:horzAnchor="page" w:tblpX="1021" w:tblpY="189"/>
        <w:tblW w:w="10620" w:type="dxa"/>
        <w:shd w:val="clear" w:color="auto" w:fill="FFFFFF"/>
        <w:tblCellMar>
          <w:left w:w="0" w:type="dxa"/>
          <w:right w:w="0" w:type="dxa"/>
        </w:tblCellMar>
        <w:tblLook w:val="04A0" w:firstRow="1" w:lastRow="0" w:firstColumn="1" w:lastColumn="0" w:noHBand="0" w:noVBand="1"/>
      </w:tblPr>
      <w:tblGrid>
        <w:gridCol w:w="552"/>
        <w:gridCol w:w="2974"/>
        <w:gridCol w:w="1036"/>
        <w:gridCol w:w="623"/>
        <w:gridCol w:w="623"/>
        <w:gridCol w:w="787"/>
        <w:gridCol w:w="625"/>
        <w:gridCol w:w="635"/>
        <w:gridCol w:w="661"/>
        <w:gridCol w:w="789"/>
        <w:gridCol w:w="639"/>
        <w:gridCol w:w="676"/>
      </w:tblGrid>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Название темы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Общее кол-во</w:t>
            </w:r>
          </w:p>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часов</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IX</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XII</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III</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IV</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V</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Вводное занятие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Прослушивание голосов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Певческая установка. Дыхание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Распевание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3</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Дирижерские жесты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Унисон</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Вокальная позиция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Звуковедение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Дикция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roofErr w:type="spellStart"/>
            <w:r w:rsidRPr="00F71D1F">
              <w:rPr>
                <w:rFonts w:ascii="Times New Roman" w:hAnsi="Times New Roman" w:cs="Times New Roman"/>
                <w:sz w:val="24"/>
                <w:szCs w:val="24"/>
              </w:rPr>
              <w:t>Двухголосие</w:t>
            </w:r>
            <w:proofErr w:type="spellEnd"/>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Работа с солистами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4</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Основы музыкальной грамоты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lastRenderedPageBreak/>
              <w:t>14</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музыкального слуха, музыкальной памяти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5</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15</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Развитие чувства ритма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8</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гигиене певческого голоса</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17</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Народное творчество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18</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композиторов-классиков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19</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Беседа о творчестве современных композиторов</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 </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20</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Просмотр видеозаписи выступления детей на Евровидении</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21</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0728C6" w:rsidP="000728C6">
            <w:pPr>
              <w:spacing w:after="0" w:line="240" w:lineRule="auto"/>
              <w:rPr>
                <w:rFonts w:ascii="Times New Roman" w:hAnsi="Times New Roman" w:cs="Times New Roman"/>
                <w:sz w:val="24"/>
                <w:szCs w:val="24"/>
              </w:rPr>
            </w:pPr>
            <w:r>
              <w:rPr>
                <w:rFonts w:ascii="Times New Roman" w:hAnsi="Times New Roman" w:cs="Times New Roman"/>
                <w:sz w:val="24"/>
                <w:szCs w:val="24"/>
              </w:rPr>
              <w:t>Отчетное мероприятие</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22</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Праздники, выступления</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7</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23</w:t>
            </w: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Экскурсии, концерты, театры</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2</w:t>
            </w:r>
          </w:p>
        </w:tc>
      </w:tr>
      <w:tr w:rsidR="00D66A94" w:rsidRPr="00F71D1F" w:rsidTr="00D66A94">
        <w:tc>
          <w:tcPr>
            <w:tcW w:w="55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p>
        </w:tc>
        <w:tc>
          <w:tcPr>
            <w:tcW w:w="297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ИТОГО:</w:t>
            </w:r>
          </w:p>
        </w:tc>
        <w:tc>
          <w:tcPr>
            <w:tcW w:w="103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970785" w:rsidP="00970785">
            <w:pPr>
              <w:spacing w:after="0" w:line="240" w:lineRule="auto"/>
              <w:rPr>
                <w:rFonts w:ascii="Times New Roman" w:hAnsi="Times New Roman" w:cs="Times New Roman"/>
                <w:sz w:val="24"/>
                <w:szCs w:val="24"/>
              </w:rPr>
            </w:pPr>
            <w:r>
              <w:rPr>
                <w:rFonts w:ascii="Times New Roman" w:hAnsi="Times New Roman" w:cs="Times New Roman"/>
                <w:sz w:val="24"/>
                <w:szCs w:val="24"/>
              </w:rPr>
              <w:t>216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78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3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c>
          <w:tcPr>
            <w:tcW w:w="67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D66A94" w:rsidRPr="00F71D1F" w:rsidRDefault="00D66A94" w:rsidP="00D66A94">
            <w:pPr>
              <w:spacing w:after="0" w:line="240" w:lineRule="auto"/>
              <w:rPr>
                <w:rFonts w:ascii="Times New Roman" w:hAnsi="Times New Roman" w:cs="Times New Roman"/>
                <w:sz w:val="24"/>
                <w:szCs w:val="24"/>
              </w:rPr>
            </w:pPr>
            <w:r w:rsidRPr="00F71D1F">
              <w:rPr>
                <w:rFonts w:ascii="Times New Roman" w:hAnsi="Times New Roman" w:cs="Times New Roman"/>
                <w:sz w:val="24"/>
                <w:szCs w:val="24"/>
              </w:rPr>
              <w:t>16</w:t>
            </w:r>
          </w:p>
        </w:tc>
      </w:tr>
    </w:tbl>
    <w:p w:rsidR="004C3A75" w:rsidRDefault="004C3A75" w:rsidP="00F71D1F">
      <w:pPr>
        <w:spacing w:after="0" w:line="240" w:lineRule="auto"/>
        <w:jc w:val="center"/>
        <w:rPr>
          <w:rFonts w:ascii="Times New Roman" w:hAnsi="Times New Roman" w:cs="Times New Roman"/>
          <w:b/>
          <w:bCs/>
          <w:sz w:val="24"/>
          <w:szCs w:val="24"/>
        </w:rPr>
      </w:pPr>
    </w:p>
    <w:p w:rsidR="00F71D1F" w:rsidRPr="00F71D1F" w:rsidRDefault="00970785" w:rsidP="00970785">
      <w:pPr>
        <w:spacing w:after="0" w:line="240" w:lineRule="auto"/>
        <w:rPr>
          <w:rFonts w:ascii="Times New Roman" w:hAnsi="Times New Roman" w:cs="Times New Roman"/>
          <w:sz w:val="24"/>
          <w:szCs w:val="24"/>
        </w:rPr>
      </w:pPr>
      <w:r>
        <w:rPr>
          <w:rFonts w:ascii="Times New Roman" w:hAnsi="Times New Roman" w:cs="Times New Roman"/>
          <w:b/>
          <w:bCs/>
          <w:sz w:val="24"/>
          <w:szCs w:val="24"/>
        </w:rPr>
        <w:t>3 год обучения</w:t>
      </w:r>
    </w:p>
    <w:p w:rsidR="002E6444" w:rsidRDefault="002E6444" w:rsidP="00970785">
      <w:pPr>
        <w:tabs>
          <w:tab w:val="left" w:pos="2977"/>
        </w:tabs>
        <w:spacing w:after="0" w:line="240" w:lineRule="auto"/>
        <w:jc w:val="center"/>
        <w:rPr>
          <w:rFonts w:ascii="Times New Roman" w:eastAsia="Calibri" w:hAnsi="Times New Roman" w:cs="Times New Roman"/>
          <w:b/>
          <w:sz w:val="28"/>
          <w:szCs w:val="28"/>
        </w:rPr>
      </w:pPr>
      <w:bookmarkStart w:id="18" w:name="9c56e29785fde1d84af485126b39bd4706aa6e96"/>
      <w:bookmarkStart w:id="19" w:name="9"/>
      <w:bookmarkEnd w:id="18"/>
      <w:bookmarkEnd w:id="19"/>
    </w:p>
    <w:p w:rsidR="002E6444" w:rsidRDefault="002E6444" w:rsidP="00970785">
      <w:pPr>
        <w:tabs>
          <w:tab w:val="left" w:pos="2977"/>
        </w:tabs>
        <w:spacing w:after="0" w:line="240" w:lineRule="auto"/>
        <w:jc w:val="center"/>
        <w:rPr>
          <w:rFonts w:ascii="Times New Roman" w:eastAsia="Calibri" w:hAnsi="Times New Roman" w:cs="Times New Roman"/>
          <w:b/>
          <w:sz w:val="28"/>
          <w:szCs w:val="28"/>
        </w:rPr>
      </w:pPr>
    </w:p>
    <w:p w:rsidR="002E6444" w:rsidRPr="002E6444" w:rsidRDefault="002E6444" w:rsidP="002E6444">
      <w:pPr>
        <w:tabs>
          <w:tab w:val="left" w:pos="2977"/>
        </w:tabs>
        <w:spacing w:after="0" w:line="240" w:lineRule="auto"/>
        <w:contextualSpacing/>
        <w:jc w:val="center"/>
        <w:rPr>
          <w:rFonts w:ascii="Times New Roman" w:eastAsia="Calibri" w:hAnsi="Times New Roman" w:cs="Times New Roman"/>
          <w:b/>
          <w:sz w:val="28"/>
          <w:szCs w:val="28"/>
        </w:rPr>
      </w:pPr>
    </w:p>
    <w:p w:rsidR="00970785" w:rsidRPr="002E6444" w:rsidRDefault="00970785" w:rsidP="002E6444">
      <w:pPr>
        <w:tabs>
          <w:tab w:val="left" w:pos="2977"/>
        </w:tabs>
        <w:spacing w:after="0" w:line="240" w:lineRule="auto"/>
        <w:contextualSpacing/>
        <w:jc w:val="center"/>
        <w:rPr>
          <w:rFonts w:ascii="Times New Roman" w:eastAsia="Calibri" w:hAnsi="Times New Roman" w:cs="Times New Roman"/>
          <w:b/>
          <w:sz w:val="28"/>
          <w:szCs w:val="28"/>
        </w:rPr>
      </w:pPr>
      <w:r w:rsidRPr="002E6444">
        <w:rPr>
          <w:rFonts w:ascii="Times New Roman" w:eastAsia="Calibri" w:hAnsi="Times New Roman" w:cs="Times New Roman"/>
          <w:b/>
          <w:sz w:val="28"/>
          <w:szCs w:val="28"/>
        </w:rPr>
        <w:t>1.6. Содержание программы (по годам обучения)</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Занятия вокального объединения включают в себя следующие разделы</w:t>
      </w:r>
      <w:r w:rsidRPr="002E6444">
        <w:rPr>
          <w:rFonts w:ascii="Times New Roman" w:eastAsia="Calibri" w:hAnsi="Times New Roman" w:cs="Times New Roman"/>
          <w:sz w:val="28"/>
          <w:szCs w:val="28"/>
        </w:rPr>
        <w:t>:</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Вокал</w:t>
      </w:r>
      <w:r w:rsidRPr="002E6444">
        <w:rPr>
          <w:rFonts w:ascii="Times New Roman" w:eastAsia="Calibri" w:hAnsi="Times New Roman" w:cs="Times New Roman"/>
          <w:sz w:val="28"/>
          <w:szCs w:val="28"/>
        </w:rPr>
        <w:t xml:space="preserve"> – это индивидуальное занятие. Введение этой дисциплины предполагает работу с потенциальными солистами. Занятие проходит один – два </w:t>
      </w:r>
      <w:proofErr w:type="spellStart"/>
      <w:r w:rsidRPr="002E6444">
        <w:rPr>
          <w:rFonts w:ascii="Times New Roman" w:eastAsia="Calibri" w:hAnsi="Times New Roman" w:cs="Times New Roman"/>
          <w:sz w:val="28"/>
          <w:szCs w:val="28"/>
        </w:rPr>
        <w:t>часав</w:t>
      </w:r>
      <w:proofErr w:type="spellEnd"/>
      <w:r w:rsidRPr="002E6444">
        <w:rPr>
          <w:rFonts w:ascii="Times New Roman" w:eastAsia="Calibri" w:hAnsi="Times New Roman" w:cs="Times New Roman"/>
          <w:sz w:val="28"/>
          <w:szCs w:val="28"/>
        </w:rPr>
        <w:t xml:space="preserve"> неделю. (</w:t>
      </w:r>
      <w:r w:rsidRPr="002E6444">
        <w:rPr>
          <w:rFonts w:ascii="Times New Roman" w:eastAsia="Calibri" w:hAnsi="Times New Roman" w:cs="Times New Roman"/>
          <w:i/>
          <w:sz w:val="28"/>
          <w:szCs w:val="28"/>
          <w:u w:val="single"/>
        </w:rPr>
        <w:t>Приложение № 2 Индивидуальный образовательный маршрут</w:t>
      </w:r>
      <w:r w:rsidRPr="002E6444">
        <w:rPr>
          <w:rFonts w:ascii="Times New Roman" w:eastAsia="Calibri" w:hAnsi="Times New Roman" w:cs="Times New Roman"/>
          <w:sz w:val="28"/>
          <w:szCs w:val="28"/>
        </w:rPr>
        <w:t>)</w:t>
      </w:r>
    </w:p>
    <w:p w:rsidR="00970785" w:rsidRPr="002E6444" w:rsidRDefault="00970785" w:rsidP="002E6444">
      <w:pPr>
        <w:tabs>
          <w:tab w:val="left" w:pos="2977"/>
        </w:tabs>
        <w:spacing w:after="0" w:line="240" w:lineRule="auto"/>
        <w:contextualSpacing/>
        <w:jc w:val="both"/>
        <w:rPr>
          <w:rFonts w:ascii="Times New Roman" w:eastAsia="Calibri" w:hAnsi="Times New Roman" w:cs="Times New Roman"/>
          <w:sz w:val="28"/>
          <w:szCs w:val="28"/>
        </w:rPr>
      </w:pPr>
      <w:r w:rsidRPr="002E6444">
        <w:rPr>
          <w:rFonts w:ascii="Times New Roman" w:eastAsia="Calibri" w:hAnsi="Times New Roman" w:cs="Times New Roman"/>
          <w:b/>
          <w:bCs/>
          <w:sz w:val="28"/>
          <w:szCs w:val="28"/>
        </w:rPr>
        <w:t>Ансамбль</w:t>
      </w:r>
      <w:r w:rsidRPr="002E6444">
        <w:rPr>
          <w:rFonts w:ascii="Times New Roman" w:eastAsia="Calibri" w:hAnsi="Times New Roman" w:cs="Times New Roman"/>
          <w:sz w:val="28"/>
          <w:szCs w:val="28"/>
        </w:rPr>
        <w:t xml:space="preserve"> – 1 - 2 часа, 2раза в неделю. Ансамбль - это уравновешенность, слитность и согласованность всех выразительных элементов ансамблевого звучания. Самыми распространёнными на сегодняшний день являются следующие разновидности вокальных ансамблей: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xml:space="preserve">Владение голосовым аппаратом. </w:t>
      </w:r>
      <w:proofErr w:type="spellStart"/>
      <w:r w:rsidRPr="002E6444">
        <w:rPr>
          <w:rFonts w:ascii="Times New Roman" w:hAnsi="Times New Roman" w:cs="Times New Roman"/>
          <w:b/>
          <w:bCs/>
          <w:sz w:val="28"/>
          <w:szCs w:val="28"/>
        </w:rPr>
        <w:t>Звуковедение</w:t>
      </w:r>
      <w:proofErr w:type="spellEnd"/>
      <w:r w:rsidRPr="002E6444">
        <w:rPr>
          <w:rFonts w:ascii="Times New Roman" w:hAnsi="Times New Roman" w:cs="Times New Roman"/>
          <w:b/>
          <w:bCs/>
          <w:sz w:val="28"/>
          <w:szCs w:val="28"/>
        </w:rPr>
        <w:t>. Использование певческих навыков  </w:t>
      </w:r>
      <w:r w:rsidRPr="002E6444">
        <w:rPr>
          <w:rFonts w:ascii="Times New Roman" w:hAnsi="Times New Roman" w:cs="Times New Roman"/>
          <w:sz w:val="28"/>
          <w:szCs w:val="28"/>
        </w:rPr>
        <w:t>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Голосообразование – рождение звука. Вибрация и дыхание – основа рождения звука.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Гортань человека.  Способность гортани человека издавать звуки. </w:t>
      </w:r>
      <w:proofErr w:type="gramStart"/>
      <w:r w:rsidRPr="002E6444">
        <w:rPr>
          <w:rFonts w:ascii="Times New Roman" w:hAnsi="Times New Roman" w:cs="Times New Roman"/>
          <w:sz w:val="28"/>
          <w:szCs w:val="28"/>
        </w:rPr>
        <w:t>Четыре режима звуков:  шумовой,   грудной – натуральный (детский), фальцетный,  свистовой или флейтовый.</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Регистровый   порог. Механизм перевода регистра.</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Звуковедение</w:t>
      </w:r>
      <w:proofErr w:type="spellEnd"/>
      <w:r w:rsidRPr="002E6444">
        <w:rPr>
          <w:rFonts w:ascii="Times New Roman" w:hAnsi="Times New Roman" w:cs="Times New Roman"/>
          <w:sz w:val="28"/>
          <w:szCs w:val="28"/>
        </w:rPr>
        <w:t>: гласные и согласные. Фонетика речевых гласных,  их пение.  Речевой диапазон. Требования к пению гласных.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Пение согласных. Знаменитый тезис вокальной педагогики «язык, лежащий лодочкой или ложечкой». Назначение функции расслабления языка. Носовой звук. Переход от носового звука к гласному.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Рупор. «Зевок» и </w:t>
      </w:r>
      <w:proofErr w:type="spellStart"/>
      <w:r w:rsidRPr="002E6444">
        <w:rPr>
          <w:rFonts w:ascii="Times New Roman" w:hAnsi="Times New Roman" w:cs="Times New Roman"/>
          <w:sz w:val="28"/>
          <w:szCs w:val="28"/>
        </w:rPr>
        <w:t>полузевок</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Регулировочный образ: место и роль в  пении.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2"/>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Диагностические занятия – знакомство с детьми, изучение  способности к пению.</w:t>
      </w:r>
    </w:p>
    <w:p w:rsidR="00F71D1F" w:rsidRPr="002E6444" w:rsidRDefault="00F71D1F" w:rsidP="002E6444">
      <w:pPr>
        <w:numPr>
          <w:ilvl w:val="0"/>
          <w:numId w:val="2"/>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Координационно-тренировочные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i/>
          <w:iCs/>
          <w:sz w:val="28"/>
          <w:szCs w:val="28"/>
        </w:rPr>
        <w:t>  Блок 1.</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1. Поиск вибрации: на губах (М) – на губной гармошке, расческе без оценки качества звуков.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2. Поток вибраций, поднимающийся из середины тела, вливается в вибрацию губ. Пение по одному звуку,  двигаясь по полтона от «фа» до «си бемоль». Звук производится как жужжание. Звук из глубины.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3. Стимулирование губ на освобождение и расширение зоны вибрации (звук Б), подключая деки губ. Пальцем касаемся губ при движении вверх-вниз до свободного движения.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4. Губы расслаблены, выдуваем поток воздуха с вибрацией  «ММ»: от щек по всему лицу.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5. Вдуваем вибрацию сквозь губы (вздох облегчения,  касание звука, вибрации «</w:t>
      </w:r>
      <w:proofErr w:type="spellStart"/>
      <w:r w:rsidRPr="002E6444">
        <w:rPr>
          <w:rFonts w:ascii="Times New Roman" w:hAnsi="Times New Roman" w:cs="Times New Roman"/>
          <w:sz w:val="28"/>
          <w:szCs w:val="28"/>
        </w:rPr>
        <w:t>ммм</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Упражнение 6. Вибрация внутри тела.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i/>
          <w:iCs/>
          <w:sz w:val="28"/>
          <w:szCs w:val="28"/>
        </w:rPr>
        <w:t>  Блок 2.</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1. Упражнения для осознания действий мышц, участвующих в голосообразовании.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2. Упражнения для осознания ощущений вибрации, давления, действия мышц от восприятия звука своего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3. Упражнения для работы голосового аппарата в разных режимах (регистрах).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4. Упражнения для осознания связи режимов с разным тембром,  силой голоса  – через ощущения  с разными  энергетическими затратами, эмоциональными отражениями представлениями.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5. Упражнения для осознания  связи режимов с разными участками диапазона.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6. Упражнения для осознания  связи  разных ощущений с эмоционально-образными представлениями.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7. Упражнения на формирование связи эмоциональных слуховых представлений о высоте тонов и интервалов с режимом, тембром, силой голоса, с энергетическими затратами.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8. Упражнения на формирование навыка выбора оптимальных энергетических затрат.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9. Упражнения по овладению приемами,  не позволяющими издавать звук  привычным способом.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Комплекс  № 10. Упражнения:  язык лодочкой, язык на нижней губе в расслабленном виде.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Комплекс  № 11. Упражнения  на   «Н - </w:t>
      </w:r>
      <w:proofErr w:type="gramStart"/>
      <w:r w:rsidRPr="002E6444">
        <w:rPr>
          <w:rFonts w:ascii="Times New Roman" w:hAnsi="Times New Roman" w:cs="Times New Roman"/>
          <w:sz w:val="28"/>
          <w:szCs w:val="28"/>
        </w:rPr>
        <w:t>носовое</w:t>
      </w:r>
      <w:proofErr w:type="gram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Комплекс  № 12. Упражнения двигательной программы (тренировки).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Певческая установка и певческая позиция. Дыхание.   Отработка полученных вокальных навыков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Опыт пения как </w:t>
      </w:r>
      <w:proofErr w:type="spellStart"/>
      <w:r w:rsidRPr="002E6444">
        <w:rPr>
          <w:rFonts w:ascii="Times New Roman" w:hAnsi="Times New Roman" w:cs="Times New Roman"/>
          <w:sz w:val="28"/>
          <w:szCs w:val="28"/>
        </w:rPr>
        <w:t>экспульсивный</w:t>
      </w:r>
      <w:proofErr w:type="spellEnd"/>
      <w:r w:rsidRPr="002E6444">
        <w:rPr>
          <w:rFonts w:ascii="Times New Roman" w:hAnsi="Times New Roman" w:cs="Times New Roman"/>
          <w:sz w:val="28"/>
          <w:szCs w:val="28"/>
        </w:rPr>
        <w:t xml:space="preserve"> акт (экс – наружу), т.е. действия связанные с выведением наружу – выдувание. Количество воздуха необходимое для пения. Малое 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«Ни одна частичка воздуха не должна выйти из гортани, не превратившись в звук».</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Зависимость качества пения от количества и скорости воздуха, протекающего через голосовую щель в единицу времени. Компоненты певческого тембра,  образованные аэродинамическим путем.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Соотношения работы  органов дыхания и гортани.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Резонаторная функция трахеи.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Вибрато: сущность и назначение. Качающийся и тремолирующий  голос.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Дыхательная гимнастика.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Распевание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Звук и механизм его извлечения.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Правила вокальных упражнений. Правильное дыхание. Точное интонирование, Четкое произношение. Ровность тембра всех звуков при выполнении упражнений.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Правила великих мастеров </w:t>
      </w:r>
      <w:proofErr w:type="spellStart"/>
      <w:r w:rsidRPr="002E6444">
        <w:rPr>
          <w:rFonts w:ascii="Times New Roman" w:hAnsi="Times New Roman" w:cs="Times New Roman"/>
          <w:sz w:val="28"/>
          <w:szCs w:val="28"/>
        </w:rPr>
        <w:t>Ф.И.Шаляпина</w:t>
      </w:r>
      <w:proofErr w:type="spellEnd"/>
      <w:r w:rsidRPr="002E6444">
        <w:rPr>
          <w:rFonts w:ascii="Times New Roman" w:hAnsi="Times New Roman" w:cs="Times New Roman"/>
          <w:sz w:val="28"/>
          <w:szCs w:val="28"/>
        </w:rPr>
        <w:t>, К.С. Ста</w:t>
      </w:r>
      <w:r w:rsidR="00970785" w:rsidRPr="002E6444">
        <w:rPr>
          <w:rFonts w:ascii="Times New Roman" w:hAnsi="Times New Roman" w:cs="Times New Roman"/>
          <w:sz w:val="28"/>
          <w:szCs w:val="28"/>
        </w:rPr>
        <w:t>ниславского (</w:t>
      </w:r>
      <w:proofErr w:type="spellStart"/>
      <w:r w:rsidR="00970785" w:rsidRPr="002E6444">
        <w:rPr>
          <w:rFonts w:ascii="Times New Roman" w:hAnsi="Times New Roman" w:cs="Times New Roman"/>
          <w:sz w:val="28"/>
          <w:szCs w:val="28"/>
        </w:rPr>
        <w:t>И.О.Исаева</w:t>
      </w:r>
      <w:proofErr w:type="spellEnd"/>
      <w:r w:rsidR="00970785" w:rsidRPr="002E6444">
        <w:rPr>
          <w:rFonts w:ascii="Times New Roman" w:hAnsi="Times New Roman" w:cs="Times New Roman"/>
          <w:sz w:val="28"/>
          <w:szCs w:val="28"/>
        </w:rPr>
        <w:t xml:space="preserve">  с.158), </w:t>
      </w:r>
      <w:proofErr w:type="spellStart"/>
      <w:r w:rsidR="00970785" w:rsidRPr="002E6444">
        <w:rPr>
          <w:rFonts w:ascii="Times New Roman" w:hAnsi="Times New Roman" w:cs="Times New Roman"/>
          <w:sz w:val="28"/>
          <w:szCs w:val="28"/>
        </w:rPr>
        <w:t>С.Риггс</w:t>
      </w:r>
      <w:proofErr w:type="spellEnd"/>
      <w:r w:rsidR="00970785"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Важность  работы над звуком. Продолжительность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Требования  к  организации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Порядок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w:t>
      </w:r>
      <w:proofErr w:type="gramStart"/>
      <w:r w:rsidRPr="002E6444">
        <w:rPr>
          <w:rFonts w:ascii="Times New Roman" w:hAnsi="Times New Roman" w:cs="Times New Roman"/>
          <w:sz w:val="28"/>
          <w:szCs w:val="28"/>
        </w:rPr>
        <w:t>Нотные примеры в «до мажор» условной тональности.</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Использование скороговорки  на начало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1. Упражнения  по распеванию.  Задачи  занятий:  научить учащ</w:t>
      </w:r>
      <w:r w:rsidR="00A67467" w:rsidRPr="002E6444">
        <w:rPr>
          <w:rFonts w:ascii="Times New Roman" w:hAnsi="Times New Roman" w:cs="Times New Roman"/>
          <w:sz w:val="28"/>
          <w:szCs w:val="28"/>
        </w:rPr>
        <w:t>ихся</w:t>
      </w:r>
      <w:r w:rsidRPr="002E6444">
        <w:rPr>
          <w:rFonts w:ascii="Times New Roman" w:hAnsi="Times New Roman" w:cs="Times New Roman"/>
          <w:sz w:val="28"/>
          <w:szCs w:val="28"/>
        </w:rPr>
        <w:t xml:space="preserve">  правильно выполнять </w:t>
      </w:r>
      <w:proofErr w:type="spellStart"/>
      <w:r w:rsidRPr="002E6444">
        <w:rPr>
          <w:rFonts w:ascii="Times New Roman" w:hAnsi="Times New Roman" w:cs="Times New Roman"/>
          <w:sz w:val="28"/>
          <w:szCs w:val="28"/>
        </w:rPr>
        <w:t>распевки</w:t>
      </w:r>
      <w:proofErr w:type="spellEnd"/>
      <w:r w:rsidRPr="002E6444">
        <w:rPr>
          <w:rFonts w:ascii="Times New Roman" w:hAnsi="Times New Roman" w:cs="Times New Roman"/>
          <w:sz w:val="28"/>
          <w:szCs w:val="28"/>
        </w:rPr>
        <w:t xml:space="preserve">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Вокальные произведения разных жанров. Манера исполнения. Великие вокалисты прошлого и настоящего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История вокальных стилей. Классическая музыка. Жанры вокального исполнения: романс, опера, авторская (бардовая) песня,  блюз, рок-н-ролл, рок, хард-рок, </w:t>
      </w:r>
      <w:proofErr w:type="spellStart"/>
      <w:r w:rsidRPr="002E6444">
        <w:rPr>
          <w:rFonts w:ascii="Times New Roman" w:hAnsi="Times New Roman" w:cs="Times New Roman"/>
          <w:sz w:val="28"/>
          <w:szCs w:val="28"/>
        </w:rPr>
        <w:t>глэм</w:t>
      </w:r>
      <w:proofErr w:type="spellEnd"/>
      <w:r w:rsidRPr="002E6444">
        <w:rPr>
          <w:rFonts w:ascii="Times New Roman" w:hAnsi="Times New Roman" w:cs="Times New Roman"/>
          <w:sz w:val="28"/>
          <w:szCs w:val="28"/>
        </w:rPr>
        <w:t xml:space="preserve">-рок, британский бит,   джаз, арт-рок, увертюра, </w:t>
      </w:r>
      <w:proofErr w:type="spellStart"/>
      <w:r w:rsidRPr="002E6444">
        <w:rPr>
          <w:rFonts w:ascii="Times New Roman" w:hAnsi="Times New Roman" w:cs="Times New Roman"/>
          <w:sz w:val="28"/>
          <w:szCs w:val="28"/>
        </w:rPr>
        <w:t>соул</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госпел</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гэггей</w:t>
      </w:r>
      <w:proofErr w:type="spellEnd"/>
      <w:r w:rsidRPr="002E6444">
        <w:rPr>
          <w:rFonts w:ascii="Times New Roman" w:hAnsi="Times New Roman" w:cs="Times New Roman"/>
          <w:sz w:val="28"/>
          <w:szCs w:val="28"/>
        </w:rPr>
        <w:t xml:space="preserve">, «новая волна» (пост-панк, </w:t>
      </w:r>
      <w:proofErr w:type="spellStart"/>
      <w:r w:rsidRPr="002E6444">
        <w:rPr>
          <w:rFonts w:ascii="Times New Roman" w:hAnsi="Times New Roman" w:cs="Times New Roman"/>
          <w:sz w:val="28"/>
          <w:szCs w:val="28"/>
        </w:rPr>
        <w:t>син</w:t>
      </w:r>
      <w:proofErr w:type="spellEnd"/>
      <w:r w:rsidRPr="002E6444">
        <w:rPr>
          <w:rFonts w:ascii="Times New Roman" w:hAnsi="Times New Roman" w:cs="Times New Roman"/>
          <w:sz w:val="28"/>
          <w:szCs w:val="28"/>
        </w:rPr>
        <w:t xml:space="preserve">-поп, панк-джаз, никакая волна, новый романтизм, техно-поп, электро-поп, </w:t>
      </w:r>
      <w:proofErr w:type="spellStart"/>
      <w:r w:rsidRPr="002E6444">
        <w:rPr>
          <w:rFonts w:ascii="Times New Roman" w:hAnsi="Times New Roman" w:cs="Times New Roman"/>
          <w:sz w:val="28"/>
          <w:szCs w:val="28"/>
        </w:rPr>
        <w:t>неомо</w:t>
      </w:r>
      <w:proofErr w:type="gramStart"/>
      <w:r w:rsidRPr="002E6444">
        <w:rPr>
          <w:rFonts w:ascii="Times New Roman" w:hAnsi="Times New Roman" w:cs="Times New Roman"/>
          <w:sz w:val="28"/>
          <w:szCs w:val="28"/>
        </w:rPr>
        <w:t>д</w:t>
      </w:r>
      <w:proofErr w:type="spellEnd"/>
      <w:r w:rsidRPr="002E6444">
        <w:rPr>
          <w:rFonts w:ascii="Times New Roman" w:hAnsi="Times New Roman" w:cs="Times New Roman"/>
          <w:sz w:val="28"/>
          <w:szCs w:val="28"/>
        </w:rPr>
        <w:t>-</w:t>
      </w:r>
      <w:proofErr w:type="gramEnd"/>
      <w:r w:rsidRPr="002E6444">
        <w:rPr>
          <w:rFonts w:ascii="Times New Roman" w:hAnsi="Times New Roman" w:cs="Times New Roman"/>
          <w:sz w:val="28"/>
          <w:szCs w:val="28"/>
        </w:rPr>
        <w:t xml:space="preserve">  рок, </w:t>
      </w:r>
      <w:proofErr w:type="spellStart"/>
      <w:r w:rsidRPr="002E6444">
        <w:rPr>
          <w:rFonts w:ascii="Times New Roman" w:hAnsi="Times New Roman" w:cs="Times New Roman"/>
          <w:sz w:val="28"/>
          <w:szCs w:val="28"/>
        </w:rPr>
        <w:t>пауэр</w:t>
      </w:r>
      <w:proofErr w:type="spellEnd"/>
      <w:r w:rsidRPr="002E6444">
        <w:rPr>
          <w:rFonts w:ascii="Times New Roman" w:hAnsi="Times New Roman" w:cs="Times New Roman"/>
          <w:sz w:val="28"/>
          <w:szCs w:val="28"/>
        </w:rPr>
        <w:t>-поп), современная городская музыка, поп-музыка, эстрада, диско, фольклор, фолк-рок, этническая музыка.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Хоров</w:t>
      </w:r>
      <w:r w:rsidR="00D66A94" w:rsidRPr="002E6444">
        <w:rPr>
          <w:rFonts w:ascii="Times New Roman" w:hAnsi="Times New Roman" w:cs="Times New Roman"/>
          <w:sz w:val="28"/>
          <w:szCs w:val="28"/>
        </w:rPr>
        <w:t>ая музыка: Большой детский хор</w:t>
      </w:r>
      <w:r w:rsidRPr="002E6444">
        <w:rPr>
          <w:rFonts w:ascii="Times New Roman" w:hAnsi="Times New Roman" w:cs="Times New Roman"/>
          <w:sz w:val="28"/>
          <w:szCs w:val="28"/>
        </w:rPr>
        <w:t>, Русский народный хор, академические хоры</w:t>
      </w:r>
    </w:p>
    <w:p w:rsidR="00F71D1F" w:rsidRPr="002E6444" w:rsidRDefault="00D66A94"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w:t>
      </w:r>
      <w:r w:rsidR="00F71D1F" w:rsidRPr="002E6444">
        <w:rPr>
          <w:rFonts w:ascii="Times New Roman" w:hAnsi="Times New Roman" w:cs="Times New Roman"/>
          <w:sz w:val="28"/>
          <w:szCs w:val="28"/>
        </w:rPr>
        <w:t xml:space="preserve">Романс:  Жанна </w:t>
      </w:r>
      <w:proofErr w:type="spellStart"/>
      <w:r w:rsidR="00F71D1F" w:rsidRPr="002E6444">
        <w:rPr>
          <w:rFonts w:ascii="Times New Roman" w:hAnsi="Times New Roman" w:cs="Times New Roman"/>
          <w:sz w:val="28"/>
          <w:szCs w:val="28"/>
        </w:rPr>
        <w:t>Бичевская</w:t>
      </w:r>
      <w:proofErr w:type="spellEnd"/>
      <w:r w:rsidR="00F71D1F" w:rsidRPr="002E6444">
        <w:rPr>
          <w:rFonts w:ascii="Times New Roman" w:hAnsi="Times New Roman" w:cs="Times New Roman"/>
          <w:sz w:val="28"/>
          <w:szCs w:val="28"/>
        </w:rPr>
        <w:t xml:space="preserve">, Олег </w:t>
      </w:r>
      <w:proofErr w:type="spellStart"/>
      <w:r w:rsidR="00F71D1F" w:rsidRPr="002E6444">
        <w:rPr>
          <w:rFonts w:ascii="Times New Roman" w:hAnsi="Times New Roman" w:cs="Times New Roman"/>
          <w:sz w:val="28"/>
          <w:szCs w:val="28"/>
        </w:rPr>
        <w:t>Погудин</w:t>
      </w:r>
      <w:proofErr w:type="spellEnd"/>
      <w:r w:rsidR="00F71D1F" w:rsidRPr="002E6444">
        <w:rPr>
          <w:rFonts w:ascii="Times New Roman" w:hAnsi="Times New Roman" w:cs="Times New Roman"/>
          <w:sz w:val="28"/>
          <w:szCs w:val="28"/>
        </w:rPr>
        <w:t xml:space="preserve">, Жанна </w:t>
      </w:r>
      <w:proofErr w:type="spellStart"/>
      <w:r w:rsidR="00F71D1F" w:rsidRPr="002E6444">
        <w:rPr>
          <w:rFonts w:ascii="Times New Roman" w:hAnsi="Times New Roman" w:cs="Times New Roman"/>
          <w:sz w:val="28"/>
          <w:szCs w:val="28"/>
        </w:rPr>
        <w:t>Строенко</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Авторская песня:  Юрий Визбор, Булат Окуджава, Александр Розенбаум.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Блюз: Бесси Смит, Роберт Джонсон, Лимон </w:t>
      </w:r>
      <w:proofErr w:type="spellStart"/>
      <w:r w:rsidRPr="002E6444">
        <w:rPr>
          <w:rFonts w:ascii="Times New Roman" w:hAnsi="Times New Roman" w:cs="Times New Roman"/>
          <w:sz w:val="28"/>
          <w:szCs w:val="28"/>
        </w:rPr>
        <w:t>Джеферсон</w:t>
      </w:r>
      <w:proofErr w:type="spellEnd"/>
      <w:r w:rsidRPr="002E6444">
        <w:rPr>
          <w:rFonts w:ascii="Times New Roman" w:hAnsi="Times New Roman" w:cs="Times New Roman"/>
          <w:sz w:val="28"/>
          <w:szCs w:val="28"/>
        </w:rPr>
        <w:t>, Уилли Диксон.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Джаз: Этел </w:t>
      </w:r>
      <w:proofErr w:type="spellStart"/>
      <w:r w:rsidRPr="002E6444">
        <w:rPr>
          <w:rFonts w:ascii="Times New Roman" w:hAnsi="Times New Roman" w:cs="Times New Roman"/>
          <w:sz w:val="28"/>
          <w:szCs w:val="28"/>
        </w:rPr>
        <w:t>Уотерз</w:t>
      </w:r>
      <w:proofErr w:type="spellEnd"/>
      <w:r w:rsidRPr="002E6444">
        <w:rPr>
          <w:rFonts w:ascii="Times New Roman" w:hAnsi="Times New Roman" w:cs="Times New Roman"/>
          <w:sz w:val="28"/>
          <w:szCs w:val="28"/>
        </w:rPr>
        <w:t xml:space="preserve">, Билли </w:t>
      </w:r>
      <w:proofErr w:type="spellStart"/>
      <w:r w:rsidRPr="002E6444">
        <w:rPr>
          <w:rFonts w:ascii="Times New Roman" w:hAnsi="Times New Roman" w:cs="Times New Roman"/>
          <w:sz w:val="28"/>
          <w:szCs w:val="28"/>
        </w:rPr>
        <w:t>Холидей</w:t>
      </w:r>
      <w:proofErr w:type="spellEnd"/>
      <w:r w:rsidRPr="002E6444">
        <w:rPr>
          <w:rFonts w:ascii="Times New Roman" w:hAnsi="Times New Roman" w:cs="Times New Roman"/>
          <w:sz w:val="28"/>
          <w:szCs w:val="28"/>
        </w:rPr>
        <w:t xml:space="preserve">, Сэра </w:t>
      </w:r>
      <w:proofErr w:type="spellStart"/>
      <w:r w:rsidRPr="002E6444">
        <w:rPr>
          <w:rFonts w:ascii="Times New Roman" w:hAnsi="Times New Roman" w:cs="Times New Roman"/>
          <w:sz w:val="28"/>
          <w:szCs w:val="28"/>
        </w:rPr>
        <w:t>Воэн</w:t>
      </w:r>
      <w:proofErr w:type="spellEnd"/>
      <w:r w:rsidRPr="002E6444">
        <w:rPr>
          <w:rFonts w:ascii="Times New Roman" w:hAnsi="Times New Roman" w:cs="Times New Roman"/>
          <w:sz w:val="28"/>
          <w:szCs w:val="28"/>
        </w:rPr>
        <w:t xml:space="preserve">, Бенни </w:t>
      </w:r>
      <w:proofErr w:type="spellStart"/>
      <w:r w:rsidRPr="002E6444">
        <w:rPr>
          <w:rFonts w:ascii="Times New Roman" w:hAnsi="Times New Roman" w:cs="Times New Roman"/>
          <w:sz w:val="28"/>
          <w:szCs w:val="28"/>
        </w:rPr>
        <w:t>Гудман</w:t>
      </w:r>
      <w:proofErr w:type="spellEnd"/>
      <w:r w:rsidRPr="002E6444">
        <w:rPr>
          <w:rFonts w:ascii="Times New Roman" w:hAnsi="Times New Roman" w:cs="Times New Roman"/>
          <w:sz w:val="28"/>
          <w:szCs w:val="28"/>
        </w:rPr>
        <w:t>, Пегги</w:t>
      </w:r>
      <w:proofErr w:type="gramStart"/>
      <w:r w:rsidRPr="002E6444">
        <w:rPr>
          <w:rFonts w:ascii="Times New Roman" w:hAnsi="Times New Roman" w:cs="Times New Roman"/>
          <w:sz w:val="28"/>
          <w:szCs w:val="28"/>
        </w:rPr>
        <w:t xml:space="preserve"> Л</w:t>
      </w:r>
      <w:proofErr w:type="gramEnd"/>
      <w:r w:rsidRPr="002E6444">
        <w:rPr>
          <w:rFonts w:ascii="Times New Roman" w:hAnsi="Times New Roman" w:cs="Times New Roman"/>
          <w:sz w:val="28"/>
          <w:szCs w:val="28"/>
        </w:rPr>
        <w:t xml:space="preserve">и, </w:t>
      </w:r>
      <w:proofErr w:type="spellStart"/>
      <w:r w:rsidRPr="002E6444">
        <w:rPr>
          <w:rFonts w:ascii="Times New Roman" w:hAnsi="Times New Roman" w:cs="Times New Roman"/>
          <w:sz w:val="28"/>
          <w:szCs w:val="28"/>
        </w:rPr>
        <w:t>Дайана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Крол</w:t>
      </w:r>
      <w:proofErr w:type="spellEnd"/>
      <w:r w:rsidRPr="002E6444">
        <w:rPr>
          <w:rFonts w:ascii="Times New Roman" w:hAnsi="Times New Roman" w:cs="Times New Roman"/>
          <w:sz w:val="28"/>
          <w:szCs w:val="28"/>
        </w:rPr>
        <w:t xml:space="preserve">, Луи </w:t>
      </w:r>
      <w:proofErr w:type="spellStart"/>
      <w:r w:rsidRPr="002E6444">
        <w:rPr>
          <w:rFonts w:ascii="Times New Roman" w:hAnsi="Times New Roman" w:cs="Times New Roman"/>
          <w:sz w:val="28"/>
          <w:szCs w:val="28"/>
        </w:rPr>
        <w:t>Армстронг</w:t>
      </w:r>
      <w:proofErr w:type="spellEnd"/>
      <w:r w:rsidRPr="002E6444">
        <w:rPr>
          <w:rFonts w:ascii="Times New Roman" w:hAnsi="Times New Roman" w:cs="Times New Roman"/>
          <w:sz w:val="28"/>
          <w:szCs w:val="28"/>
        </w:rPr>
        <w:t xml:space="preserve">. Джо  Уильямс, </w:t>
      </w:r>
      <w:proofErr w:type="spellStart"/>
      <w:r w:rsidRPr="002E6444">
        <w:rPr>
          <w:rFonts w:ascii="Times New Roman" w:hAnsi="Times New Roman" w:cs="Times New Roman"/>
          <w:sz w:val="28"/>
          <w:szCs w:val="28"/>
        </w:rPr>
        <w:t>Эла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Жаро</w:t>
      </w:r>
      <w:proofErr w:type="spellEnd"/>
      <w:r w:rsidRPr="002E6444">
        <w:rPr>
          <w:rFonts w:ascii="Times New Roman" w:hAnsi="Times New Roman" w:cs="Times New Roman"/>
          <w:sz w:val="28"/>
          <w:szCs w:val="28"/>
        </w:rPr>
        <w:t xml:space="preserve">, Леонид Утесов, Валентина Пономарева, </w:t>
      </w:r>
      <w:proofErr w:type="spellStart"/>
      <w:r w:rsidRPr="002E6444">
        <w:rPr>
          <w:rFonts w:ascii="Times New Roman" w:hAnsi="Times New Roman" w:cs="Times New Roman"/>
          <w:sz w:val="28"/>
          <w:szCs w:val="28"/>
        </w:rPr>
        <w:t>Ф.И.Шаляпин</w:t>
      </w:r>
      <w:proofErr w:type="spellEnd"/>
      <w:r w:rsidRPr="002E6444">
        <w:rPr>
          <w:rFonts w:ascii="Times New Roman" w:hAnsi="Times New Roman" w:cs="Times New Roman"/>
          <w:sz w:val="28"/>
          <w:szCs w:val="28"/>
        </w:rPr>
        <w:t xml:space="preserve">,  Сергей Лемешев, </w:t>
      </w:r>
      <w:proofErr w:type="spellStart"/>
      <w:r w:rsidRPr="002E6444">
        <w:rPr>
          <w:rFonts w:ascii="Times New Roman" w:hAnsi="Times New Roman" w:cs="Times New Roman"/>
          <w:sz w:val="28"/>
          <w:szCs w:val="28"/>
        </w:rPr>
        <w:t>Татевик</w:t>
      </w:r>
      <w:proofErr w:type="spellEnd"/>
      <w:r w:rsidRPr="002E6444">
        <w:rPr>
          <w:rFonts w:ascii="Times New Roman" w:hAnsi="Times New Roman" w:cs="Times New Roman"/>
          <w:sz w:val="28"/>
          <w:szCs w:val="28"/>
        </w:rPr>
        <w:t xml:space="preserve"> Оганесян, Ирина </w:t>
      </w:r>
      <w:proofErr w:type="spellStart"/>
      <w:r w:rsidRPr="002E6444">
        <w:rPr>
          <w:rFonts w:ascii="Times New Roman" w:hAnsi="Times New Roman" w:cs="Times New Roman"/>
          <w:sz w:val="28"/>
          <w:szCs w:val="28"/>
        </w:rPr>
        <w:t>Отиева</w:t>
      </w:r>
      <w:proofErr w:type="spellEnd"/>
      <w:r w:rsidRPr="002E6444">
        <w:rPr>
          <w:rFonts w:ascii="Times New Roman" w:hAnsi="Times New Roman" w:cs="Times New Roman"/>
          <w:sz w:val="28"/>
          <w:szCs w:val="28"/>
        </w:rPr>
        <w:t>, Лариса Долина.</w:t>
      </w:r>
    </w:p>
    <w:p w:rsidR="00F71D1F" w:rsidRPr="002E6444" w:rsidRDefault="00D66A94"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w:t>
      </w:r>
      <w:r w:rsidR="00F71D1F" w:rsidRPr="002E6444">
        <w:rPr>
          <w:rFonts w:ascii="Times New Roman" w:hAnsi="Times New Roman" w:cs="Times New Roman"/>
          <w:sz w:val="28"/>
          <w:szCs w:val="28"/>
        </w:rPr>
        <w:t xml:space="preserve">Кантри: </w:t>
      </w:r>
      <w:proofErr w:type="spellStart"/>
      <w:r w:rsidR="00F71D1F" w:rsidRPr="002E6444">
        <w:rPr>
          <w:rFonts w:ascii="Times New Roman" w:hAnsi="Times New Roman" w:cs="Times New Roman"/>
          <w:sz w:val="28"/>
          <w:szCs w:val="28"/>
        </w:rPr>
        <w:t>Тоннесси</w:t>
      </w:r>
      <w:proofErr w:type="spellEnd"/>
      <w:r w:rsidR="00F71D1F" w:rsidRPr="002E6444">
        <w:rPr>
          <w:rFonts w:ascii="Times New Roman" w:hAnsi="Times New Roman" w:cs="Times New Roman"/>
          <w:sz w:val="28"/>
          <w:szCs w:val="28"/>
        </w:rPr>
        <w:t xml:space="preserve"> Эрни, Хэнк Уильямс (1 и 2), </w:t>
      </w:r>
      <w:proofErr w:type="spellStart"/>
      <w:r w:rsidR="00F71D1F" w:rsidRPr="002E6444">
        <w:rPr>
          <w:rFonts w:ascii="Times New Roman" w:hAnsi="Times New Roman" w:cs="Times New Roman"/>
          <w:sz w:val="28"/>
          <w:szCs w:val="28"/>
        </w:rPr>
        <w:t>Джей</w:t>
      </w:r>
      <w:proofErr w:type="spellEnd"/>
      <w:r w:rsidR="00F71D1F" w:rsidRPr="002E6444">
        <w:rPr>
          <w:rFonts w:ascii="Times New Roman" w:hAnsi="Times New Roman" w:cs="Times New Roman"/>
          <w:sz w:val="28"/>
          <w:szCs w:val="28"/>
        </w:rPr>
        <w:t xml:space="preserve"> </w:t>
      </w:r>
      <w:proofErr w:type="spellStart"/>
      <w:r w:rsidR="00F71D1F" w:rsidRPr="002E6444">
        <w:rPr>
          <w:rFonts w:ascii="Times New Roman" w:hAnsi="Times New Roman" w:cs="Times New Roman"/>
          <w:sz w:val="28"/>
          <w:szCs w:val="28"/>
        </w:rPr>
        <w:t>Кэйл</w:t>
      </w:r>
      <w:proofErr w:type="spellEnd"/>
      <w:r w:rsidR="00F71D1F" w:rsidRPr="002E6444">
        <w:rPr>
          <w:rFonts w:ascii="Times New Roman" w:hAnsi="Times New Roman" w:cs="Times New Roman"/>
          <w:sz w:val="28"/>
          <w:szCs w:val="28"/>
        </w:rPr>
        <w:t xml:space="preserve">,  Крис </w:t>
      </w:r>
      <w:proofErr w:type="spellStart"/>
      <w:r w:rsidR="00F71D1F" w:rsidRPr="002E6444">
        <w:rPr>
          <w:rFonts w:ascii="Times New Roman" w:hAnsi="Times New Roman" w:cs="Times New Roman"/>
          <w:sz w:val="28"/>
          <w:szCs w:val="28"/>
        </w:rPr>
        <w:t>Кристоферсон</w:t>
      </w:r>
      <w:proofErr w:type="spellEnd"/>
      <w:r w:rsidR="00F71D1F" w:rsidRPr="002E6444">
        <w:rPr>
          <w:rFonts w:ascii="Times New Roman" w:hAnsi="Times New Roman" w:cs="Times New Roman"/>
          <w:sz w:val="28"/>
          <w:szCs w:val="28"/>
        </w:rPr>
        <w:t xml:space="preserve">, Уилли </w:t>
      </w:r>
      <w:proofErr w:type="spellStart"/>
      <w:r w:rsidR="00F71D1F" w:rsidRPr="002E6444">
        <w:rPr>
          <w:rFonts w:ascii="Times New Roman" w:hAnsi="Times New Roman" w:cs="Times New Roman"/>
          <w:sz w:val="28"/>
          <w:szCs w:val="28"/>
        </w:rPr>
        <w:t>Нелсон</w:t>
      </w:r>
      <w:proofErr w:type="spellEnd"/>
      <w:r w:rsidR="00F71D1F" w:rsidRPr="002E6444">
        <w:rPr>
          <w:rFonts w:ascii="Times New Roman" w:hAnsi="Times New Roman" w:cs="Times New Roman"/>
          <w:sz w:val="28"/>
          <w:szCs w:val="28"/>
        </w:rPr>
        <w:t xml:space="preserve">, Долли </w:t>
      </w:r>
      <w:proofErr w:type="spellStart"/>
      <w:r w:rsidR="00F71D1F" w:rsidRPr="002E6444">
        <w:rPr>
          <w:rFonts w:ascii="Times New Roman" w:hAnsi="Times New Roman" w:cs="Times New Roman"/>
          <w:sz w:val="28"/>
          <w:szCs w:val="28"/>
        </w:rPr>
        <w:t>Партон</w:t>
      </w:r>
      <w:proofErr w:type="spellEnd"/>
      <w:r w:rsidR="00F71D1F" w:rsidRPr="002E6444">
        <w:rPr>
          <w:rFonts w:ascii="Times New Roman" w:hAnsi="Times New Roman" w:cs="Times New Roman"/>
          <w:sz w:val="28"/>
          <w:szCs w:val="28"/>
        </w:rPr>
        <w:t xml:space="preserve">, Билл </w:t>
      </w:r>
      <w:proofErr w:type="spellStart"/>
      <w:r w:rsidR="00F71D1F" w:rsidRPr="002E6444">
        <w:rPr>
          <w:rFonts w:ascii="Times New Roman" w:hAnsi="Times New Roman" w:cs="Times New Roman"/>
          <w:sz w:val="28"/>
          <w:szCs w:val="28"/>
        </w:rPr>
        <w:t>Хэйли</w:t>
      </w:r>
      <w:proofErr w:type="spellEnd"/>
      <w:r w:rsidR="00F71D1F" w:rsidRPr="002E6444">
        <w:rPr>
          <w:rFonts w:ascii="Times New Roman" w:hAnsi="Times New Roman" w:cs="Times New Roman"/>
          <w:sz w:val="28"/>
          <w:szCs w:val="28"/>
        </w:rPr>
        <w:t xml:space="preserve">, Карл </w:t>
      </w:r>
      <w:proofErr w:type="spellStart"/>
      <w:r w:rsidR="00F71D1F" w:rsidRPr="002E6444">
        <w:rPr>
          <w:rFonts w:ascii="Times New Roman" w:hAnsi="Times New Roman" w:cs="Times New Roman"/>
          <w:sz w:val="28"/>
          <w:szCs w:val="28"/>
        </w:rPr>
        <w:t>Перкинс</w:t>
      </w:r>
      <w:proofErr w:type="spellEnd"/>
      <w:r w:rsidR="00F71D1F" w:rsidRPr="002E6444">
        <w:rPr>
          <w:rFonts w:ascii="Times New Roman" w:hAnsi="Times New Roman" w:cs="Times New Roman"/>
          <w:sz w:val="28"/>
          <w:szCs w:val="28"/>
        </w:rPr>
        <w:t xml:space="preserve">,  Элвис Пресли, Эдди </w:t>
      </w:r>
      <w:proofErr w:type="spellStart"/>
      <w:r w:rsidR="00F71D1F" w:rsidRPr="002E6444">
        <w:rPr>
          <w:rFonts w:ascii="Times New Roman" w:hAnsi="Times New Roman" w:cs="Times New Roman"/>
          <w:sz w:val="28"/>
          <w:szCs w:val="28"/>
        </w:rPr>
        <w:t>Коррэн</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Рок: «Битлз» - Пол </w:t>
      </w:r>
      <w:proofErr w:type="spellStart"/>
      <w:r w:rsidRPr="002E6444">
        <w:rPr>
          <w:rFonts w:ascii="Times New Roman" w:hAnsi="Times New Roman" w:cs="Times New Roman"/>
          <w:sz w:val="28"/>
          <w:szCs w:val="28"/>
        </w:rPr>
        <w:t>МарКартни</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Роллинг</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Стоунз</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Кинс</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Ярдбердз</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Энималз</w:t>
      </w:r>
      <w:proofErr w:type="spellEnd"/>
      <w:r w:rsidRPr="002E6444">
        <w:rPr>
          <w:rFonts w:ascii="Times New Roman" w:hAnsi="Times New Roman" w:cs="Times New Roman"/>
          <w:sz w:val="28"/>
          <w:szCs w:val="28"/>
        </w:rPr>
        <w:t xml:space="preserve">», Эрик </w:t>
      </w:r>
      <w:proofErr w:type="spellStart"/>
      <w:r w:rsidRPr="002E6444">
        <w:rPr>
          <w:rFonts w:ascii="Times New Roman" w:hAnsi="Times New Roman" w:cs="Times New Roman"/>
          <w:sz w:val="28"/>
          <w:szCs w:val="28"/>
        </w:rPr>
        <w:t>Берден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Саймон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Гарфакелл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Криденс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Кликруотер</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Ривайвл</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gramStart"/>
      <w:r w:rsidRPr="002E6444">
        <w:rPr>
          <w:rFonts w:ascii="Times New Roman" w:hAnsi="Times New Roman" w:cs="Times New Roman"/>
          <w:sz w:val="28"/>
          <w:szCs w:val="28"/>
        </w:rPr>
        <w:t>Поп-певцы</w:t>
      </w:r>
      <w:proofErr w:type="gramEnd"/>
      <w:r w:rsidRPr="002E6444">
        <w:rPr>
          <w:rFonts w:ascii="Times New Roman" w:hAnsi="Times New Roman" w:cs="Times New Roman"/>
          <w:sz w:val="28"/>
          <w:szCs w:val="28"/>
        </w:rPr>
        <w:t>:  Фрэнк Синатра, Энди Уильямс,  Дин Мартин.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Рок-н-ролл:  «</w:t>
      </w:r>
      <w:proofErr w:type="gramStart"/>
      <w:r w:rsidRPr="002E6444">
        <w:rPr>
          <w:rFonts w:ascii="Times New Roman" w:hAnsi="Times New Roman" w:cs="Times New Roman"/>
          <w:sz w:val="28"/>
          <w:szCs w:val="28"/>
        </w:rPr>
        <w:t xml:space="preserve">Статус </w:t>
      </w:r>
      <w:proofErr w:type="spellStart"/>
      <w:r w:rsidRPr="002E6444">
        <w:rPr>
          <w:rFonts w:ascii="Times New Roman" w:hAnsi="Times New Roman" w:cs="Times New Roman"/>
          <w:sz w:val="28"/>
          <w:szCs w:val="28"/>
        </w:rPr>
        <w:t>кво</w:t>
      </w:r>
      <w:proofErr w:type="spellEnd"/>
      <w:proofErr w:type="gramEnd"/>
      <w:r w:rsidRPr="002E6444">
        <w:rPr>
          <w:rFonts w:ascii="Times New Roman" w:hAnsi="Times New Roman" w:cs="Times New Roman"/>
          <w:sz w:val="28"/>
          <w:szCs w:val="28"/>
        </w:rPr>
        <w:t>».  Арт-рок:  «</w:t>
      </w:r>
      <w:proofErr w:type="spellStart"/>
      <w:r w:rsidRPr="002E6444">
        <w:rPr>
          <w:rFonts w:ascii="Times New Roman" w:hAnsi="Times New Roman" w:cs="Times New Roman"/>
          <w:sz w:val="28"/>
          <w:szCs w:val="28"/>
        </w:rPr>
        <w:t>Дженезиз</w:t>
      </w:r>
      <w:proofErr w:type="spellEnd"/>
      <w:r w:rsidRPr="002E6444">
        <w:rPr>
          <w:rFonts w:ascii="Times New Roman" w:hAnsi="Times New Roman" w:cs="Times New Roman"/>
          <w:sz w:val="28"/>
          <w:szCs w:val="28"/>
        </w:rPr>
        <w:t xml:space="preserve">», Питер </w:t>
      </w:r>
      <w:proofErr w:type="spellStart"/>
      <w:r w:rsidRPr="002E6444">
        <w:rPr>
          <w:rFonts w:ascii="Times New Roman" w:hAnsi="Times New Roman" w:cs="Times New Roman"/>
          <w:sz w:val="28"/>
          <w:szCs w:val="28"/>
        </w:rPr>
        <w:t>Гейбриел</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Хард-рок:  Ху, «Лед </w:t>
      </w:r>
      <w:proofErr w:type="spellStart"/>
      <w:r w:rsidRPr="002E6444">
        <w:rPr>
          <w:rFonts w:ascii="Times New Roman" w:hAnsi="Times New Roman" w:cs="Times New Roman"/>
          <w:sz w:val="28"/>
          <w:szCs w:val="28"/>
        </w:rPr>
        <w:t>Зеппелинг</w:t>
      </w:r>
      <w:proofErr w:type="spellEnd"/>
      <w:r w:rsidRPr="002E6444">
        <w:rPr>
          <w:rFonts w:ascii="Times New Roman" w:hAnsi="Times New Roman" w:cs="Times New Roman"/>
          <w:sz w:val="28"/>
          <w:szCs w:val="28"/>
        </w:rPr>
        <w:t>», «</w:t>
      </w:r>
      <w:proofErr w:type="spellStart"/>
      <w:proofErr w:type="gramStart"/>
      <w:r w:rsidRPr="002E6444">
        <w:rPr>
          <w:rFonts w:ascii="Times New Roman" w:hAnsi="Times New Roman" w:cs="Times New Roman"/>
          <w:sz w:val="28"/>
          <w:szCs w:val="28"/>
        </w:rPr>
        <w:t>Доп</w:t>
      </w:r>
      <w:proofErr w:type="spellEnd"/>
      <w:proofErr w:type="gram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Попл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Блэк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Сэббет</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Куин</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Рок-опера: «Артур», «Томми», «Иисус Христос – Суперзвезда» (</w:t>
      </w:r>
      <w:proofErr w:type="spellStart"/>
      <w:r w:rsidRPr="002E6444">
        <w:rPr>
          <w:rFonts w:ascii="Times New Roman" w:hAnsi="Times New Roman" w:cs="Times New Roman"/>
          <w:sz w:val="28"/>
          <w:szCs w:val="28"/>
        </w:rPr>
        <w:t>Иан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Гиллан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Мюрей</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Хе</w:t>
      </w:r>
      <w:proofErr w:type="spellEnd"/>
      <w:r w:rsidRPr="002E6444">
        <w:rPr>
          <w:rFonts w:ascii="Times New Roman" w:hAnsi="Times New Roman" w:cs="Times New Roman"/>
          <w:sz w:val="28"/>
          <w:szCs w:val="28"/>
        </w:rPr>
        <w:t xml:space="preserve">,  Ивонн </w:t>
      </w:r>
      <w:proofErr w:type="spellStart"/>
      <w:r w:rsidRPr="002E6444">
        <w:rPr>
          <w:rFonts w:ascii="Times New Roman" w:hAnsi="Times New Roman" w:cs="Times New Roman"/>
          <w:sz w:val="28"/>
          <w:szCs w:val="28"/>
        </w:rPr>
        <w:t>Эллимер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Мюзикл:  Барбара </w:t>
      </w:r>
      <w:proofErr w:type="spellStart"/>
      <w:r w:rsidRPr="002E6444">
        <w:rPr>
          <w:rFonts w:ascii="Times New Roman" w:hAnsi="Times New Roman" w:cs="Times New Roman"/>
          <w:sz w:val="28"/>
          <w:szCs w:val="28"/>
        </w:rPr>
        <w:t>Стрейзанд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Лайза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Минелли</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Глэм</w:t>
      </w:r>
      <w:proofErr w:type="spellEnd"/>
      <w:r w:rsidRPr="002E6444">
        <w:rPr>
          <w:rFonts w:ascii="Times New Roman" w:hAnsi="Times New Roman" w:cs="Times New Roman"/>
          <w:sz w:val="28"/>
          <w:szCs w:val="28"/>
        </w:rPr>
        <w:t xml:space="preserve">-рок:   Род Стюарт, Гэрри </w:t>
      </w:r>
      <w:proofErr w:type="spellStart"/>
      <w:r w:rsidRPr="002E6444">
        <w:rPr>
          <w:rFonts w:ascii="Times New Roman" w:hAnsi="Times New Roman" w:cs="Times New Roman"/>
          <w:sz w:val="28"/>
          <w:szCs w:val="28"/>
        </w:rPr>
        <w:t>Глиттер</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Хаулин</w:t>
      </w:r>
      <w:proofErr w:type="spellEnd"/>
      <w:r w:rsidRPr="002E6444">
        <w:rPr>
          <w:rFonts w:ascii="Times New Roman" w:hAnsi="Times New Roman" w:cs="Times New Roman"/>
          <w:sz w:val="28"/>
          <w:szCs w:val="28"/>
        </w:rPr>
        <w:t xml:space="preserve"> Вулф.</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Стоул</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Рэй</w:t>
      </w:r>
      <w:proofErr w:type="spellEnd"/>
      <w:r w:rsidRPr="002E6444">
        <w:rPr>
          <w:rFonts w:ascii="Times New Roman" w:hAnsi="Times New Roman" w:cs="Times New Roman"/>
          <w:sz w:val="28"/>
          <w:szCs w:val="28"/>
        </w:rPr>
        <w:t xml:space="preserve"> Чарлз, Джеймс Браун, </w:t>
      </w:r>
      <w:proofErr w:type="spellStart"/>
      <w:r w:rsidRPr="002E6444">
        <w:rPr>
          <w:rFonts w:ascii="Times New Roman" w:hAnsi="Times New Roman" w:cs="Times New Roman"/>
          <w:sz w:val="28"/>
          <w:szCs w:val="28"/>
        </w:rPr>
        <w:t>Этта</w:t>
      </w:r>
      <w:proofErr w:type="spellEnd"/>
      <w:r w:rsidRPr="002E6444">
        <w:rPr>
          <w:rFonts w:ascii="Times New Roman" w:hAnsi="Times New Roman" w:cs="Times New Roman"/>
          <w:sz w:val="28"/>
          <w:szCs w:val="28"/>
        </w:rPr>
        <w:t xml:space="preserve"> Джеймс.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Городская музыка: </w:t>
      </w:r>
      <w:proofErr w:type="spellStart"/>
      <w:r w:rsidRPr="002E6444">
        <w:rPr>
          <w:rFonts w:ascii="Times New Roman" w:hAnsi="Times New Roman" w:cs="Times New Roman"/>
          <w:sz w:val="28"/>
          <w:szCs w:val="28"/>
        </w:rPr>
        <w:t>Арита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Фрэнклин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Ротис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Реддинг</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Уилтон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Пикетт</w:t>
      </w:r>
      <w:proofErr w:type="spellEnd"/>
      <w:r w:rsidRPr="002E6444">
        <w:rPr>
          <w:rFonts w:ascii="Times New Roman" w:hAnsi="Times New Roman" w:cs="Times New Roman"/>
          <w:sz w:val="28"/>
          <w:szCs w:val="28"/>
        </w:rPr>
        <w:t xml:space="preserve">, Карла Томас, Соломон </w:t>
      </w:r>
      <w:proofErr w:type="spellStart"/>
      <w:r w:rsidRPr="002E6444">
        <w:rPr>
          <w:rFonts w:ascii="Times New Roman" w:hAnsi="Times New Roman" w:cs="Times New Roman"/>
          <w:sz w:val="28"/>
          <w:szCs w:val="28"/>
        </w:rPr>
        <w:t>Берк</w:t>
      </w:r>
      <w:proofErr w:type="spellEnd"/>
      <w:r w:rsidRPr="002E6444">
        <w:rPr>
          <w:rFonts w:ascii="Times New Roman" w:hAnsi="Times New Roman" w:cs="Times New Roman"/>
          <w:sz w:val="28"/>
          <w:szCs w:val="28"/>
        </w:rPr>
        <w:t xml:space="preserve">, Сэм Кук, Билли </w:t>
      </w:r>
      <w:proofErr w:type="spellStart"/>
      <w:r w:rsidRPr="002E6444">
        <w:rPr>
          <w:rFonts w:ascii="Times New Roman" w:hAnsi="Times New Roman" w:cs="Times New Roman"/>
          <w:sz w:val="28"/>
          <w:szCs w:val="28"/>
        </w:rPr>
        <w:t>Оушн</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Уинли</w:t>
      </w:r>
      <w:proofErr w:type="spellEnd"/>
      <w:r w:rsidRPr="002E6444">
        <w:rPr>
          <w:rFonts w:ascii="Times New Roman" w:hAnsi="Times New Roman" w:cs="Times New Roman"/>
          <w:sz w:val="28"/>
          <w:szCs w:val="28"/>
        </w:rPr>
        <w:t xml:space="preserve"> Хьюстон, Джо </w:t>
      </w:r>
      <w:proofErr w:type="spellStart"/>
      <w:r w:rsidRPr="002E6444">
        <w:rPr>
          <w:rFonts w:ascii="Times New Roman" w:hAnsi="Times New Roman" w:cs="Times New Roman"/>
          <w:sz w:val="28"/>
          <w:szCs w:val="28"/>
        </w:rPr>
        <w:t>Коккер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Регги:  Джимми Клифф, Питер Тош, Бани </w:t>
      </w:r>
      <w:proofErr w:type="spellStart"/>
      <w:r w:rsidRPr="002E6444">
        <w:rPr>
          <w:rFonts w:ascii="Times New Roman" w:hAnsi="Times New Roman" w:cs="Times New Roman"/>
          <w:sz w:val="28"/>
          <w:szCs w:val="28"/>
        </w:rPr>
        <w:t>Уэйлер</w:t>
      </w:r>
      <w:proofErr w:type="spellEnd"/>
      <w:r w:rsidRPr="002E6444">
        <w:rPr>
          <w:rFonts w:ascii="Times New Roman" w:hAnsi="Times New Roman" w:cs="Times New Roman"/>
          <w:sz w:val="28"/>
          <w:szCs w:val="28"/>
        </w:rPr>
        <w:t>,  Боб Марли.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Эстрада:  Фрэнк Синатра, Джуди </w:t>
      </w:r>
      <w:proofErr w:type="spellStart"/>
      <w:r w:rsidRPr="002E6444">
        <w:rPr>
          <w:rFonts w:ascii="Times New Roman" w:hAnsi="Times New Roman" w:cs="Times New Roman"/>
          <w:sz w:val="28"/>
          <w:szCs w:val="28"/>
        </w:rPr>
        <w:t>Гарленд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Бэтт</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Мидлер</w:t>
      </w:r>
      <w:proofErr w:type="spellEnd"/>
      <w:r w:rsidRPr="002E6444">
        <w:rPr>
          <w:rFonts w:ascii="Times New Roman" w:hAnsi="Times New Roman" w:cs="Times New Roman"/>
          <w:sz w:val="28"/>
          <w:szCs w:val="28"/>
        </w:rPr>
        <w:t xml:space="preserve">, Барбара </w:t>
      </w:r>
      <w:proofErr w:type="spellStart"/>
      <w:r w:rsidRPr="002E6444">
        <w:rPr>
          <w:rFonts w:ascii="Times New Roman" w:hAnsi="Times New Roman" w:cs="Times New Roman"/>
          <w:sz w:val="28"/>
          <w:szCs w:val="28"/>
        </w:rPr>
        <w:t>Стрейзанд</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Лайза</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Минелли</w:t>
      </w:r>
      <w:proofErr w:type="spellEnd"/>
      <w:r w:rsidRPr="002E6444">
        <w:rPr>
          <w:rFonts w:ascii="Times New Roman" w:hAnsi="Times New Roman" w:cs="Times New Roman"/>
          <w:sz w:val="28"/>
          <w:szCs w:val="28"/>
        </w:rPr>
        <w:t xml:space="preserve">, Хулио </w:t>
      </w:r>
      <w:proofErr w:type="spellStart"/>
      <w:r w:rsidRPr="002E6444">
        <w:rPr>
          <w:rFonts w:ascii="Times New Roman" w:hAnsi="Times New Roman" w:cs="Times New Roman"/>
          <w:sz w:val="28"/>
          <w:szCs w:val="28"/>
        </w:rPr>
        <w:t>Иглесиас</w:t>
      </w:r>
      <w:proofErr w:type="spellEnd"/>
      <w:r w:rsidRPr="002E6444">
        <w:rPr>
          <w:rFonts w:ascii="Times New Roman" w:hAnsi="Times New Roman" w:cs="Times New Roman"/>
          <w:sz w:val="28"/>
          <w:szCs w:val="28"/>
        </w:rPr>
        <w:t>, Алла Пугачева.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Поп: </w:t>
      </w:r>
      <w:proofErr w:type="gramStart"/>
      <w:r w:rsidRPr="002E6444">
        <w:rPr>
          <w:rFonts w:ascii="Times New Roman" w:hAnsi="Times New Roman" w:cs="Times New Roman"/>
          <w:sz w:val="28"/>
          <w:szCs w:val="28"/>
        </w:rPr>
        <w:t xml:space="preserve">Фрэнки </w:t>
      </w:r>
      <w:proofErr w:type="spellStart"/>
      <w:r w:rsidRPr="002E6444">
        <w:rPr>
          <w:rFonts w:ascii="Times New Roman" w:hAnsi="Times New Roman" w:cs="Times New Roman"/>
          <w:sz w:val="28"/>
          <w:szCs w:val="28"/>
        </w:rPr>
        <w:t>Эвэлон</w:t>
      </w:r>
      <w:proofErr w:type="spellEnd"/>
      <w:r w:rsidRPr="002E6444">
        <w:rPr>
          <w:rFonts w:ascii="Times New Roman" w:hAnsi="Times New Roman" w:cs="Times New Roman"/>
          <w:sz w:val="28"/>
          <w:szCs w:val="28"/>
        </w:rPr>
        <w:t xml:space="preserve">, Клифф Ричард, София  Ротару, Валентина </w:t>
      </w:r>
      <w:proofErr w:type="spellStart"/>
      <w:r w:rsidRPr="002E6444">
        <w:rPr>
          <w:rFonts w:ascii="Times New Roman" w:hAnsi="Times New Roman" w:cs="Times New Roman"/>
          <w:sz w:val="28"/>
          <w:szCs w:val="28"/>
        </w:rPr>
        <w:t>Толкунова</w:t>
      </w:r>
      <w:proofErr w:type="spellEnd"/>
      <w:r w:rsidRPr="002E6444">
        <w:rPr>
          <w:rFonts w:ascii="Times New Roman" w:hAnsi="Times New Roman" w:cs="Times New Roman"/>
          <w:sz w:val="28"/>
          <w:szCs w:val="28"/>
        </w:rPr>
        <w:t xml:space="preserve">, Иосиф Кобзон, Валерий Леонтьев, Юрий Антонов, Эдита Пьеха, группа «Самоцветы», «Ласковый май»,  «Мираж»,  выпускники «Фабрик звезд»,  Майкл Джексон, Мадонна, </w:t>
      </w:r>
      <w:proofErr w:type="spellStart"/>
      <w:r w:rsidRPr="002E6444">
        <w:rPr>
          <w:rFonts w:ascii="Times New Roman" w:hAnsi="Times New Roman" w:cs="Times New Roman"/>
          <w:sz w:val="28"/>
          <w:szCs w:val="28"/>
        </w:rPr>
        <w:t>Принс</w:t>
      </w:r>
      <w:proofErr w:type="spellEnd"/>
      <w:r w:rsidRPr="002E6444">
        <w:rPr>
          <w:rFonts w:ascii="Times New Roman" w:hAnsi="Times New Roman" w:cs="Times New Roman"/>
          <w:sz w:val="28"/>
          <w:szCs w:val="28"/>
        </w:rPr>
        <w:t xml:space="preserve">,  Уитни Хьюстон, </w:t>
      </w:r>
      <w:proofErr w:type="spellStart"/>
      <w:r w:rsidRPr="002E6444">
        <w:rPr>
          <w:rFonts w:ascii="Times New Roman" w:hAnsi="Times New Roman" w:cs="Times New Roman"/>
          <w:sz w:val="28"/>
          <w:szCs w:val="28"/>
        </w:rPr>
        <w:t>Джорж</w:t>
      </w:r>
      <w:proofErr w:type="spellEnd"/>
      <w:r w:rsidRPr="002E6444">
        <w:rPr>
          <w:rFonts w:ascii="Times New Roman" w:hAnsi="Times New Roman" w:cs="Times New Roman"/>
          <w:sz w:val="28"/>
          <w:szCs w:val="28"/>
        </w:rPr>
        <w:t xml:space="preserve"> Майкл, </w:t>
      </w:r>
      <w:proofErr w:type="spellStart"/>
      <w:r w:rsidRPr="002E6444">
        <w:rPr>
          <w:rFonts w:ascii="Times New Roman" w:hAnsi="Times New Roman" w:cs="Times New Roman"/>
          <w:sz w:val="28"/>
          <w:szCs w:val="28"/>
        </w:rPr>
        <w:t>Мэрайа</w:t>
      </w:r>
      <w:proofErr w:type="spellEnd"/>
      <w:r w:rsidRPr="002E6444">
        <w:rPr>
          <w:rFonts w:ascii="Times New Roman" w:hAnsi="Times New Roman" w:cs="Times New Roman"/>
          <w:sz w:val="28"/>
          <w:szCs w:val="28"/>
        </w:rPr>
        <w:t xml:space="preserve"> Кэрри, Кристина Агилера, Бритни Спирс.</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Диско:  Дона </w:t>
      </w:r>
      <w:proofErr w:type="spellStart"/>
      <w:r w:rsidRPr="002E6444">
        <w:rPr>
          <w:rFonts w:ascii="Times New Roman" w:hAnsi="Times New Roman" w:cs="Times New Roman"/>
          <w:sz w:val="28"/>
          <w:szCs w:val="28"/>
        </w:rPr>
        <w:t>Саммер</w:t>
      </w:r>
      <w:proofErr w:type="spellEnd"/>
      <w:r w:rsidRPr="002E6444">
        <w:rPr>
          <w:rFonts w:ascii="Times New Roman" w:hAnsi="Times New Roman" w:cs="Times New Roman"/>
          <w:sz w:val="28"/>
          <w:szCs w:val="28"/>
        </w:rPr>
        <w:t xml:space="preserve">, Глория </w:t>
      </w:r>
      <w:proofErr w:type="spellStart"/>
      <w:r w:rsidRPr="002E6444">
        <w:rPr>
          <w:rFonts w:ascii="Times New Roman" w:hAnsi="Times New Roman" w:cs="Times New Roman"/>
          <w:sz w:val="28"/>
          <w:szCs w:val="28"/>
        </w:rPr>
        <w:t>Гейнор</w:t>
      </w:r>
      <w:proofErr w:type="spellEnd"/>
      <w:r w:rsidRPr="002E6444">
        <w:rPr>
          <w:rFonts w:ascii="Times New Roman" w:hAnsi="Times New Roman" w:cs="Times New Roman"/>
          <w:sz w:val="28"/>
          <w:szCs w:val="28"/>
        </w:rPr>
        <w:t>, группа «АВВА», «</w:t>
      </w:r>
      <w:proofErr w:type="spellStart"/>
      <w:r w:rsidRPr="002E6444">
        <w:rPr>
          <w:rFonts w:ascii="Times New Roman" w:hAnsi="Times New Roman" w:cs="Times New Roman"/>
          <w:sz w:val="28"/>
          <w:szCs w:val="28"/>
        </w:rPr>
        <w:t>Бони</w:t>
      </w:r>
      <w:proofErr w:type="spellEnd"/>
      <w:r w:rsidRPr="002E6444">
        <w:rPr>
          <w:rFonts w:ascii="Times New Roman" w:hAnsi="Times New Roman" w:cs="Times New Roman"/>
          <w:sz w:val="28"/>
          <w:szCs w:val="28"/>
        </w:rPr>
        <w:t xml:space="preserve"> М», «Арабеск», «</w:t>
      </w:r>
      <w:proofErr w:type="spellStart"/>
      <w:proofErr w:type="gramStart"/>
      <w:r w:rsidRPr="002E6444">
        <w:rPr>
          <w:rFonts w:ascii="Times New Roman" w:hAnsi="Times New Roman" w:cs="Times New Roman"/>
          <w:sz w:val="28"/>
          <w:szCs w:val="28"/>
        </w:rPr>
        <w:t>Чингис</w:t>
      </w:r>
      <w:proofErr w:type="spellEnd"/>
      <w:r w:rsidRPr="002E6444">
        <w:rPr>
          <w:rFonts w:ascii="Times New Roman" w:hAnsi="Times New Roman" w:cs="Times New Roman"/>
          <w:sz w:val="28"/>
          <w:szCs w:val="28"/>
        </w:rPr>
        <w:t xml:space="preserve"> хан</w:t>
      </w:r>
      <w:proofErr w:type="gramEnd"/>
      <w:r w:rsidRPr="002E6444">
        <w:rPr>
          <w:rFonts w:ascii="Times New Roman" w:hAnsi="Times New Roman" w:cs="Times New Roman"/>
          <w:sz w:val="28"/>
          <w:szCs w:val="28"/>
        </w:rPr>
        <w:t xml:space="preserve">», Барбара </w:t>
      </w:r>
      <w:proofErr w:type="spellStart"/>
      <w:r w:rsidRPr="002E6444">
        <w:rPr>
          <w:rFonts w:ascii="Times New Roman" w:hAnsi="Times New Roman" w:cs="Times New Roman"/>
          <w:sz w:val="28"/>
          <w:szCs w:val="28"/>
        </w:rPr>
        <w:t>Стрэйзанд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Дейвид</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Боун</w:t>
      </w:r>
      <w:proofErr w:type="spellEnd"/>
      <w:r w:rsidRPr="002E6444">
        <w:rPr>
          <w:rFonts w:ascii="Times New Roman" w:hAnsi="Times New Roman" w:cs="Times New Roman"/>
          <w:sz w:val="28"/>
          <w:szCs w:val="28"/>
        </w:rPr>
        <w:t>, Род Стюарт.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Поп-</w:t>
      </w:r>
      <w:proofErr w:type="spellStart"/>
      <w:r w:rsidRPr="002E6444">
        <w:rPr>
          <w:rFonts w:ascii="Times New Roman" w:hAnsi="Times New Roman" w:cs="Times New Roman"/>
          <w:sz w:val="28"/>
          <w:szCs w:val="28"/>
        </w:rPr>
        <w:t>соул</w:t>
      </w:r>
      <w:proofErr w:type="spellEnd"/>
      <w:r w:rsidRPr="002E6444">
        <w:rPr>
          <w:rFonts w:ascii="Times New Roman" w:hAnsi="Times New Roman" w:cs="Times New Roman"/>
          <w:sz w:val="28"/>
          <w:szCs w:val="28"/>
        </w:rPr>
        <w:t xml:space="preserve">, поп-франк:  Тина Тернер, Майкл Джексон, </w:t>
      </w:r>
      <w:proofErr w:type="spellStart"/>
      <w:r w:rsidRPr="002E6444">
        <w:rPr>
          <w:rFonts w:ascii="Times New Roman" w:hAnsi="Times New Roman" w:cs="Times New Roman"/>
          <w:sz w:val="28"/>
          <w:szCs w:val="28"/>
        </w:rPr>
        <w:t>Принс</w:t>
      </w:r>
      <w:proofErr w:type="spellEnd"/>
      <w:r w:rsidRPr="002E6444">
        <w:rPr>
          <w:rFonts w:ascii="Times New Roman" w:hAnsi="Times New Roman" w:cs="Times New Roman"/>
          <w:sz w:val="28"/>
          <w:szCs w:val="28"/>
        </w:rPr>
        <w:t xml:space="preserve"> и др.</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sz w:val="28"/>
          <w:szCs w:val="28"/>
        </w:rPr>
        <w:t>Евродиско</w:t>
      </w:r>
      <w:proofErr w:type="spellEnd"/>
      <w:r w:rsidRPr="002E6444">
        <w:rPr>
          <w:rFonts w:ascii="Times New Roman" w:hAnsi="Times New Roman" w:cs="Times New Roman"/>
          <w:sz w:val="28"/>
          <w:szCs w:val="28"/>
        </w:rPr>
        <w:t xml:space="preserve">: «Модерн </w:t>
      </w:r>
      <w:proofErr w:type="spellStart"/>
      <w:r w:rsidRPr="002E6444">
        <w:rPr>
          <w:rFonts w:ascii="Times New Roman" w:hAnsi="Times New Roman" w:cs="Times New Roman"/>
          <w:sz w:val="28"/>
          <w:szCs w:val="28"/>
        </w:rPr>
        <w:t>Токинг</w:t>
      </w:r>
      <w:proofErr w:type="spellEnd"/>
      <w:r w:rsidRPr="002E6444">
        <w:rPr>
          <w:rFonts w:ascii="Times New Roman" w:hAnsi="Times New Roman" w:cs="Times New Roman"/>
          <w:sz w:val="28"/>
          <w:szCs w:val="28"/>
        </w:rPr>
        <w:t xml:space="preserve">», Кайли Миноуг, </w:t>
      </w:r>
      <w:proofErr w:type="spellStart"/>
      <w:r w:rsidRPr="002E6444">
        <w:rPr>
          <w:rFonts w:ascii="Times New Roman" w:hAnsi="Times New Roman" w:cs="Times New Roman"/>
          <w:sz w:val="28"/>
          <w:szCs w:val="28"/>
        </w:rPr>
        <w:t>Рик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Эстли</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Сабрина</w:t>
      </w:r>
      <w:proofErr w:type="spellEnd"/>
      <w:r w:rsidRPr="002E6444">
        <w:rPr>
          <w:rFonts w:ascii="Times New Roman" w:hAnsi="Times New Roman" w:cs="Times New Roman"/>
          <w:sz w:val="28"/>
          <w:szCs w:val="28"/>
        </w:rPr>
        <w:t xml:space="preserve">, Дона </w:t>
      </w:r>
      <w:proofErr w:type="spellStart"/>
      <w:r w:rsidRPr="002E6444">
        <w:rPr>
          <w:rFonts w:ascii="Times New Roman" w:hAnsi="Times New Roman" w:cs="Times New Roman"/>
          <w:sz w:val="28"/>
          <w:szCs w:val="28"/>
        </w:rPr>
        <w:t>Саммер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Рэп: </w:t>
      </w:r>
      <w:proofErr w:type="spellStart"/>
      <w:r w:rsidRPr="002E6444">
        <w:rPr>
          <w:rFonts w:ascii="Times New Roman" w:hAnsi="Times New Roman" w:cs="Times New Roman"/>
          <w:sz w:val="28"/>
          <w:szCs w:val="28"/>
        </w:rPr>
        <w:t>Кул</w:t>
      </w:r>
      <w:proofErr w:type="spellEnd"/>
      <w:r w:rsidRPr="002E6444">
        <w:rPr>
          <w:rFonts w:ascii="Times New Roman" w:hAnsi="Times New Roman" w:cs="Times New Roman"/>
          <w:sz w:val="28"/>
          <w:szCs w:val="28"/>
        </w:rPr>
        <w:t xml:space="preserve">-Ди-Джей </w:t>
      </w:r>
      <w:proofErr w:type="spellStart"/>
      <w:r w:rsidRPr="002E6444">
        <w:rPr>
          <w:rFonts w:ascii="Times New Roman" w:hAnsi="Times New Roman" w:cs="Times New Roman"/>
          <w:sz w:val="28"/>
          <w:szCs w:val="28"/>
        </w:rPr>
        <w:t>Херк</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Грэндмастер</w:t>
      </w:r>
      <w:proofErr w:type="spellEnd"/>
      <w:r w:rsidRPr="002E6444">
        <w:rPr>
          <w:rFonts w:ascii="Times New Roman" w:hAnsi="Times New Roman" w:cs="Times New Roman"/>
          <w:sz w:val="28"/>
          <w:szCs w:val="28"/>
        </w:rPr>
        <w:t xml:space="preserve"> Флэш, группа «</w:t>
      </w:r>
      <w:proofErr w:type="spellStart"/>
      <w:r w:rsidRPr="002E6444">
        <w:rPr>
          <w:rFonts w:ascii="Times New Roman" w:hAnsi="Times New Roman" w:cs="Times New Roman"/>
          <w:sz w:val="28"/>
          <w:szCs w:val="28"/>
        </w:rPr>
        <w:t>Фьюрнос</w:t>
      </w:r>
      <w:proofErr w:type="spell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Файв</w:t>
      </w:r>
      <w:proofErr w:type="spellEnd"/>
      <w:r w:rsidRPr="002E6444">
        <w:rPr>
          <w:rFonts w:ascii="Times New Roman" w:hAnsi="Times New Roman" w:cs="Times New Roman"/>
          <w:sz w:val="28"/>
          <w:szCs w:val="28"/>
        </w:rPr>
        <w:t xml:space="preserve">», Эм Си </w:t>
      </w:r>
      <w:proofErr w:type="spellStart"/>
      <w:r w:rsidRPr="002E6444">
        <w:rPr>
          <w:rFonts w:ascii="Times New Roman" w:hAnsi="Times New Roman" w:cs="Times New Roman"/>
          <w:sz w:val="28"/>
          <w:szCs w:val="28"/>
        </w:rPr>
        <w:t>Хэммер</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Групповое прослушивание  исполнения великих вокалистов и обсужд</w:t>
      </w:r>
      <w:r w:rsidR="00970785" w:rsidRPr="002E6444">
        <w:rPr>
          <w:rFonts w:ascii="Times New Roman" w:hAnsi="Times New Roman" w:cs="Times New Roman"/>
          <w:sz w:val="28"/>
          <w:szCs w:val="28"/>
        </w:rPr>
        <w:t>ение манеры и стиля исполнения.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Дикция. Артикуляция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Взаимосвязь речи и пения, как проявлений голосовой активности: общее   и отличное.  Важность умения говорить пра</w:t>
      </w:r>
      <w:r w:rsidR="00970785" w:rsidRPr="002E6444">
        <w:rPr>
          <w:rFonts w:ascii="Times New Roman" w:hAnsi="Times New Roman" w:cs="Times New Roman"/>
          <w:sz w:val="28"/>
          <w:szCs w:val="28"/>
        </w:rPr>
        <w:t xml:space="preserve">вильно в жизни человека. </w:t>
      </w:r>
      <w:r w:rsidRPr="002E6444">
        <w:rPr>
          <w:rFonts w:ascii="Times New Roman" w:hAnsi="Times New Roman" w:cs="Times New Roman"/>
          <w:sz w:val="28"/>
          <w:szCs w:val="28"/>
        </w:rPr>
        <w:t xml:space="preserve">Восприятие искусства через интонацию.  Влияние эмоционального </w:t>
      </w:r>
      <w:r w:rsidRPr="002E6444">
        <w:rPr>
          <w:rFonts w:ascii="Times New Roman" w:hAnsi="Times New Roman" w:cs="Times New Roman"/>
          <w:sz w:val="28"/>
          <w:szCs w:val="28"/>
        </w:rPr>
        <w:lastRenderedPageBreak/>
        <w:t>самочувствия н</w:t>
      </w:r>
      <w:r w:rsidR="00970785" w:rsidRPr="002E6444">
        <w:rPr>
          <w:rFonts w:ascii="Times New Roman" w:hAnsi="Times New Roman" w:cs="Times New Roman"/>
          <w:sz w:val="28"/>
          <w:szCs w:val="28"/>
        </w:rPr>
        <w:t xml:space="preserve">а уровень голосовой активности. </w:t>
      </w:r>
      <w:r w:rsidRPr="002E6444">
        <w:rPr>
          <w:rFonts w:ascii="Times New Roman" w:hAnsi="Times New Roman" w:cs="Times New Roman"/>
          <w:sz w:val="28"/>
          <w:szCs w:val="28"/>
        </w:rPr>
        <w:t>Темб</w:t>
      </w:r>
      <w:r w:rsidR="00970785" w:rsidRPr="002E6444">
        <w:rPr>
          <w:rFonts w:ascii="Times New Roman" w:hAnsi="Times New Roman" w:cs="Times New Roman"/>
          <w:sz w:val="28"/>
          <w:szCs w:val="28"/>
        </w:rPr>
        <w:t xml:space="preserve">р певческого и речевого голоса. </w:t>
      </w:r>
      <w:r w:rsidRPr="002E6444">
        <w:rPr>
          <w:rFonts w:ascii="Times New Roman" w:hAnsi="Times New Roman" w:cs="Times New Roman"/>
          <w:sz w:val="28"/>
          <w:szCs w:val="28"/>
        </w:rPr>
        <w:t>Дикция и механизм ее реализации.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Артикуляция как работа органов речи (губ, языка, мягкого нёба, голосовых связок) необходимая для  произнесения  известного звука речи. Переход от </w:t>
      </w:r>
      <w:r w:rsidR="00970785" w:rsidRPr="002E6444">
        <w:rPr>
          <w:rFonts w:ascii="Times New Roman" w:hAnsi="Times New Roman" w:cs="Times New Roman"/>
          <w:sz w:val="28"/>
          <w:szCs w:val="28"/>
        </w:rPr>
        <w:t xml:space="preserve">гласной к согласной и наоборот. </w:t>
      </w:r>
      <w:r w:rsidRPr="002E6444">
        <w:rPr>
          <w:rFonts w:ascii="Times New Roman" w:hAnsi="Times New Roman" w:cs="Times New Roman"/>
          <w:sz w:val="28"/>
          <w:szCs w:val="28"/>
        </w:rPr>
        <w:t xml:space="preserve">Механизм перехода  от одной гласной к другой. Певческая артикуляция: смешанный тип. Певческий смешанный гласный,  имеющий признаки 2-3х. Маскировочная артикуляция.  Основные    выводы вокальной    педагогики </w:t>
      </w:r>
      <w:r w:rsidR="00970785" w:rsidRPr="002E6444">
        <w:rPr>
          <w:rFonts w:ascii="Times New Roman" w:hAnsi="Times New Roman" w:cs="Times New Roman"/>
          <w:sz w:val="28"/>
          <w:szCs w:val="28"/>
        </w:rPr>
        <w:t xml:space="preserve"> о требованиях к пению гласных. </w:t>
      </w:r>
      <w:r w:rsidRPr="002E6444">
        <w:rPr>
          <w:rFonts w:ascii="Times New Roman" w:hAnsi="Times New Roman" w:cs="Times New Roman"/>
          <w:sz w:val="28"/>
          <w:szCs w:val="28"/>
        </w:rPr>
        <w:t>Пути развития правильной дикции и грамотной речи. Проблемы речи в современное время. Иноязычные  и сленговые слова и выражения.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3 стадии певческого дыхания: вдыхание, задержка набранного воздуха, выдыхание.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Чистая дикция – условие успешного выступления на сцене любого артиста.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Методы самостоятельной работы  по овладению голосом, речью, дыханием, необходимым для пения и жизни вне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Артикуляционная гимнастика  (методика и алгоритмы </w:t>
      </w:r>
      <w:proofErr w:type="spellStart"/>
      <w:r w:rsidRPr="002E6444">
        <w:rPr>
          <w:rFonts w:ascii="Times New Roman" w:hAnsi="Times New Roman" w:cs="Times New Roman"/>
          <w:sz w:val="28"/>
          <w:szCs w:val="28"/>
        </w:rPr>
        <w:t>В.Емельянова</w:t>
      </w:r>
      <w:proofErr w:type="spellEnd"/>
      <w:r w:rsidRPr="002E6444">
        <w:rPr>
          <w:rFonts w:ascii="Times New Roman" w:hAnsi="Times New Roman" w:cs="Times New Roman"/>
          <w:sz w:val="28"/>
          <w:szCs w:val="28"/>
        </w:rPr>
        <w:t xml:space="preserve"> – с. 161);</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на  голосовые сигналы  доречевой коммуникации (программа </w:t>
      </w:r>
      <w:proofErr w:type="spellStart"/>
      <w:r w:rsidRPr="002E6444">
        <w:rPr>
          <w:rFonts w:ascii="Times New Roman" w:hAnsi="Times New Roman" w:cs="Times New Roman"/>
          <w:sz w:val="28"/>
          <w:szCs w:val="28"/>
        </w:rPr>
        <w:t>В.Емельянова</w:t>
      </w:r>
      <w:proofErr w:type="spellEnd"/>
      <w:r w:rsidRPr="002E6444">
        <w:rPr>
          <w:rFonts w:ascii="Times New Roman" w:hAnsi="Times New Roman" w:cs="Times New Roman"/>
          <w:sz w:val="28"/>
          <w:szCs w:val="28"/>
        </w:rPr>
        <w:t xml:space="preserve"> с.166-167);</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тренировочной программы для грудного регистра и детского голоса  (программа  В. Емельянова  с. 168-172);</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Дыхательные  упражнения по методике  </w:t>
      </w:r>
      <w:proofErr w:type="spellStart"/>
      <w:r w:rsidRPr="002E6444">
        <w:rPr>
          <w:rFonts w:ascii="Times New Roman" w:hAnsi="Times New Roman" w:cs="Times New Roman"/>
          <w:sz w:val="28"/>
          <w:szCs w:val="28"/>
        </w:rPr>
        <w:t>И.О.Исаевой</w:t>
      </w:r>
      <w:proofErr w:type="spellEnd"/>
      <w:r w:rsidRPr="002E6444">
        <w:rPr>
          <w:rFonts w:ascii="Times New Roman" w:hAnsi="Times New Roman" w:cs="Times New Roman"/>
          <w:sz w:val="28"/>
          <w:szCs w:val="28"/>
        </w:rPr>
        <w:t xml:space="preserve">  (стр.78-80);</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Тренажер самоконтроля развития дикции;</w:t>
      </w:r>
    </w:p>
    <w:p w:rsidR="00F71D1F" w:rsidRPr="002E6444" w:rsidRDefault="00F71D1F" w:rsidP="002E6444">
      <w:pPr>
        <w:numPr>
          <w:ilvl w:val="0"/>
          <w:numId w:val="3"/>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Упражнение на дикцию и артикуляцию по методике </w:t>
      </w:r>
      <w:proofErr w:type="spellStart"/>
      <w:r w:rsidRPr="002E6444">
        <w:rPr>
          <w:rFonts w:ascii="Times New Roman" w:hAnsi="Times New Roman" w:cs="Times New Roman"/>
          <w:sz w:val="28"/>
          <w:szCs w:val="28"/>
        </w:rPr>
        <w:t>И.О.Исаевой</w:t>
      </w:r>
      <w:proofErr w:type="spellEnd"/>
      <w:r w:rsidRPr="002E6444">
        <w:rPr>
          <w:rFonts w:ascii="Times New Roman" w:hAnsi="Times New Roman" w:cs="Times New Roman"/>
          <w:sz w:val="28"/>
          <w:szCs w:val="28"/>
        </w:rPr>
        <w:t xml:space="preserve">  (с.81-83).</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Гигиена певческого голоса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Бережное отношение к здоровью – как  залог вокального успеха.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Требования и условия нормальной работы дыхательных органов (</w:t>
      </w:r>
      <w:proofErr w:type="spellStart"/>
      <w:r w:rsidRPr="002E6444">
        <w:rPr>
          <w:rFonts w:ascii="Times New Roman" w:hAnsi="Times New Roman" w:cs="Times New Roman"/>
          <w:sz w:val="28"/>
          <w:szCs w:val="28"/>
        </w:rPr>
        <w:t>В.Емельянов</w:t>
      </w:r>
      <w:proofErr w:type="spellEnd"/>
      <w:r w:rsidRPr="002E6444">
        <w:rPr>
          <w:rFonts w:ascii="Times New Roman" w:hAnsi="Times New Roman" w:cs="Times New Roman"/>
          <w:sz w:val="28"/>
          <w:szCs w:val="28"/>
        </w:rPr>
        <w:t xml:space="preserve"> с.93).</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Болезни горла и носа: насморк, </w:t>
      </w:r>
      <w:proofErr w:type="spellStart"/>
      <w:r w:rsidRPr="002E6444">
        <w:rPr>
          <w:rFonts w:ascii="Times New Roman" w:hAnsi="Times New Roman" w:cs="Times New Roman"/>
          <w:sz w:val="28"/>
          <w:szCs w:val="28"/>
        </w:rPr>
        <w:t>танзилит</w:t>
      </w:r>
      <w:proofErr w:type="spellEnd"/>
      <w:r w:rsidRPr="002E6444">
        <w:rPr>
          <w:rFonts w:ascii="Times New Roman" w:hAnsi="Times New Roman" w:cs="Times New Roman"/>
          <w:sz w:val="28"/>
          <w:szCs w:val="28"/>
        </w:rPr>
        <w:t>, фарингит, ларингит и их влияние на голос.</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Воспаление трахеи: как  последствие  - потеря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Меры профилактики  лор – болезней,  их необходимость.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Важность прослушивания хорошей музыки и чистого пения</w:t>
      </w:r>
      <w:r w:rsidR="00970785" w:rsidRPr="002E6444">
        <w:rPr>
          <w:rFonts w:ascii="Times New Roman" w:hAnsi="Times New Roman" w:cs="Times New Roman"/>
          <w:sz w:val="28"/>
          <w:szCs w:val="28"/>
        </w:rPr>
        <w:t xml:space="preserve"> для гигиены певческого голоса. </w:t>
      </w:r>
      <w:r w:rsidRPr="002E6444">
        <w:rPr>
          <w:rFonts w:ascii="Times New Roman" w:hAnsi="Times New Roman" w:cs="Times New Roman"/>
          <w:sz w:val="28"/>
          <w:szCs w:val="28"/>
        </w:rPr>
        <w:t>Требования и нагр</w:t>
      </w:r>
      <w:r w:rsidR="00970785" w:rsidRPr="002E6444">
        <w:rPr>
          <w:rFonts w:ascii="Times New Roman" w:hAnsi="Times New Roman" w:cs="Times New Roman"/>
          <w:sz w:val="28"/>
          <w:szCs w:val="28"/>
        </w:rPr>
        <w:t xml:space="preserve">узка на голос. Значение эмоций. </w:t>
      </w:r>
      <w:r w:rsidRPr="002E6444">
        <w:rPr>
          <w:rFonts w:ascii="Times New Roman" w:hAnsi="Times New Roman" w:cs="Times New Roman"/>
          <w:sz w:val="28"/>
          <w:szCs w:val="28"/>
        </w:rPr>
        <w:t>О вреде</w:t>
      </w:r>
      <w:r w:rsidR="00970785" w:rsidRPr="002E6444">
        <w:rPr>
          <w:rFonts w:ascii="Times New Roman" w:hAnsi="Times New Roman" w:cs="Times New Roman"/>
          <w:sz w:val="28"/>
          <w:szCs w:val="28"/>
        </w:rPr>
        <w:t xml:space="preserve">  курения  на голосовые связки. </w:t>
      </w:r>
      <w:r w:rsidRPr="002E6444">
        <w:rPr>
          <w:rFonts w:ascii="Times New Roman" w:hAnsi="Times New Roman" w:cs="Times New Roman"/>
          <w:sz w:val="28"/>
          <w:szCs w:val="28"/>
        </w:rPr>
        <w:t>Защитная регулирующая  и эстетическая функция  вибрато –  основа и показатель самоконтроля.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Запреты: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грудного регистра детского и женского голоса выше, чем ми-бемоль (ре-диез) первой октавы;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использование речевой формы гласных выше ми - бемоль (ре-диез) второй октавы;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переход на маскировочную артикуляцию на базе нейтрального гласного.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xml:space="preserve">Первая помощь голосовым связкам: молчание.  Обращение к врачу </w:t>
      </w:r>
      <w:proofErr w:type="spellStart"/>
      <w:r w:rsidRPr="002E6444">
        <w:rPr>
          <w:rFonts w:ascii="Times New Roman" w:hAnsi="Times New Roman" w:cs="Times New Roman"/>
          <w:sz w:val="28"/>
          <w:szCs w:val="28"/>
        </w:rPr>
        <w:t>фониатру</w:t>
      </w:r>
      <w:proofErr w:type="spellEnd"/>
      <w:r w:rsidRPr="002E6444">
        <w:rPr>
          <w:rFonts w:ascii="Times New Roman" w:hAnsi="Times New Roman" w:cs="Times New Roman"/>
          <w:sz w:val="28"/>
          <w:szCs w:val="28"/>
        </w:rPr>
        <w:t xml:space="preserve"> по проблемам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Дозировки – тренировочной нагрузки на разные группы мышц при пении;</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на принятие и осознание регулировочного образа  как ориентира на успех, а не путь к стрессу;</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по развитию вибрато  вокалиста (эталон 5-8 колебаний в секунду);</w:t>
      </w:r>
    </w:p>
    <w:p w:rsidR="00F71D1F" w:rsidRPr="002E6444" w:rsidRDefault="00F71D1F" w:rsidP="002E6444">
      <w:pPr>
        <w:numPr>
          <w:ilvl w:val="0"/>
          <w:numId w:val="4"/>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Составление памятки по гигиене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Сценическая культура и сценический образ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Жесты  вокалиста (солиста и участника ансамбля): движение рук, кистей, глаз, тела. Должная  (правильная) осанка. Сочетание движений головы, шеи, плеч, корпуса, бедер и ног. Жестикуляция – как качество людей, работающих на сцене. Соответствие жестов и движений тексту песни и музыки. Назначение жестов – дополнительное удовольствие для зрителя. Требования к тренингу жестов.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Мимика. Выражение лица, улыбка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Владение собой, устранение волнения на сцене.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Песенный образ: своеобразие и неповторимость, манера движения, костюм исполнителя. Роль.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«Репетиция вдохновения»: необходимость, суть  и назначение.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Мимический тренинг (по методике </w:t>
      </w:r>
      <w:proofErr w:type="spellStart"/>
      <w:r w:rsidRPr="002E6444">
        <w:rPr>
          <w:rFonts w:ascii="Times New Roman" w:hAnsi="Times New Roman" w:cs="Times New Roman"/>
          <w:sz w:val="28"/>
          <w:szCs w:val="28"/>
        </w:rPr>
        <w:t>И.О.Исаевой</w:t>
      </w:r>
      <w:proofErr w:type="spellEnd"/>
      <w:r w:rsidRPr="002E6444">
        <w:rPr>
          <w:rFonts w:ascii="Times New Roman" w:hAnsi="Times New Roman" w:cs="Times New Roman"/>
          <w:sz w:val="28"/>
          <w:szCs w:val="28"/>
        </w:rPr>
        <w:t xml:space="preserve"> с.93-95);</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Психологический  тренинг;</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Упражнение «Как правильно стоять»  (по методике </w:t>
      </w:r>
      <w:proofErr w:type="spellStart"/>
      <w:r w:rsidRPr="002E6444">
        <w:rPr>
          <w:rFonts w:ascii="Times New Roman" w:hAnsi="Times New Roman" w:cs="Times New Roman"/>
          <w:sz w:val="28"/>
          <w:szCs w:val="28"/>
        </w:rPr>
        <w:t>И.О.Исаевой</w:t>
      </w:r>
      <w:proofErr w:type="spellEnd"/>
      <w:r w:rsidRPr="002E6444">
        <w:rPr>
          <w:rFonts w:ascii="Times New Roman" w:hAnsi="Times New Roman" w:cs="Times New Roman"/>
          <w:sz w:val="28"/>
          <w:szCs w:val="28"/>
        </w:rPr>
        <w:t xml:space="preserve"> с. 172-179);</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на координацию движений;</w:t>
      </w:r>
    </w:p>
    <w:p w:rsidR="00F71D1F" w:rsidRPr="002E6444" w:rsidRDefault="00F71D1F" w:rsidP="002E6444">
      <w:pPr>
        <w:numPr>
          <w:ilvl w:val="0"/>
          <w:numId w:val="5"/>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Практическая работа  по формированию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Основы нотной грамоты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Элементы сольфеджио – как основа пения по нотам.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Ноты – как точный и удобный способ записи высоты звуков. Изобретение нотоносца и нот  Гвидо Аретинским (995-1050 гг.). Название нот. Ключи. Клавиатура и   расположение на ней нот.</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Длительность нот: целая, половина, четвертная, восьмая, шестнадцатая.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Музыкальный  ритм. Сильные и слабые доли.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Тональность: мажорная и мин</w:t>
      </w:r>
      <w:r w:rsidR="00970785" w:rsidRPr="002E6444">
        <w:rPr>
          <w:rFonts w:ascii="Times New Roman" w:hAnsi="Times New Roman" w:cs="Times New Roman"/>
          <w:sz w:val="28"/>
          <w:szCs w:val="28"/>
        </w:rPr>
        <w:t xml:space="preserve">орная. </w:t>
      </w:r>
      <w:r w:rsidRPr="002E6444">
        <w:rPr>
          <w:rFonts w:ascii="Times New Roman" w:hAnsi="Times New Roman" w:cs="Times New Roman"/>
          <w:sz w:val="28"/>
          <w:szCs w:val="28"/>
        </w:rPr>
        <w:t>Гамма. Устойчивые и неустой</w:t>
      </w:r>
      <w:r w:rsidR="00970785" w:rsidRPr="002E6444">
        <w:rPr>
          <w:rFonts w:ascii="Times New Roman" w:hAnsi="Times New Roman" w:cs="Times New Roman"/>
          <w:sz w:val="28"/>
          <w:szCs w:val="28"/>
        </w:rPr>
        <w:t xml:space="preserve">чивые ступени. Ступени. Тоника. </w:t>
      </w:r>
      <w:r w:rsidR="000728C6" w:rsidRPr="002E6444">
        <w:rPr>
          <w:rFonts w:ascii="Times New Roman" w:hAnsi="Times New Roman" w:cs="Times New Roman"/>
          <w:sz w:val="28"/>
          <w:szCs w:val="28"/>
        </w:rPr>
        <w:t>Музыкальный размер</w:t>
      </w:r>
      <w:r w:rsidR="00970785" w:rsidRPr="002E6444">
        <w:rPr>
          <w:rFonts w:ascii="Times New Roman" w:hAnsi="Times New Roman" w:cs="Times New Roman"/>
          <w:sz w:val="28"/>
          <w:szCs w:val="28"/>
        </w:rPr>
        <w:t xml:space="preserve">; сложный размер. Ноты  в басовом ключе. Паузы. Записи песен. </w:t>
      </w:r>
      <w:r w:rsidRPr="002E6444">
        <w:rPr>
          <w:rFonts w:ascii="Times New Roman" w:hAnsi="Times New Roman" w:cs="Times New Roman"/>
          <w:sz w:val="28"/>
          <w:szCs w:val="28"/>
        </w:rPr>
        <w:t>Альтерация – повышение и понижение звуков: диез, бемоль, дубль-диез, дубль-бемоль, бека. Разные звуки. Интервалы: прима, секунда, терция, кварта, квинта, секста, септима, октава. Инт</w:t>
      </w:r>
      <w:r w:rsidR="00970785" w:rsidRPr="002E6444">
        <w:rPr>
          <w:rFonts w:ascii="Times New Roman" w:hAnsi="Times New Roman" w:cs="Times New Roman"/>
          <w:sz w:val="28"/>
          <w:szCs w:val="28"/>
        </w:rPr>
        <w:t xml:space="preserve">ервалы чистые, большие и малые. Правильное  пение по нотам. </w:t>
      </w:r>
      <w:r w:rsidRPr="002E6444">
        <w:rPr>
          <w:rFonts w:ascii="Times New Roman" w:hAnsi="Times New Roman" w:cs="Times New Roman"/>
          <w:sz w:val="28"/>
          <w:szCs w:val="28"/>
        </w:rPr>
        <w:t>Интонирование. Фальшь  и пути ее устранения.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Выучить название нот и их последовательность от «до» и до «до» вверх и вниз.  Научиться писать скрипичный и  басовый ключи.  Выучить название октав на клавиатуре;</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Выучить название и написание всех длительностей;</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гаммы по нотам со словами и показом;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песен по нотам;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Звучание интервалов и угадывание их на слух;</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Запись ритмического рисунка;</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Элементы контроля правильности  пения  по нотам;</w:t>
      </w:r>
    </w:p>
    <w:p w:rsidR="00F71D1F" w:rsidRPr="002E6444" w:rsidRDefault="00F71D1F" w:rsidP="002E6444">
      <w:pPr>
        <w:numPr>
          <w:ilvl w:val="0"/>
          <w:numId w:val="6"/>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Секреты устранения фальши.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Движения  вокалистов под музыку (для работы с солистами)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Движения вокалистов на сцене.  Элементы ритмики. Танцевальные движения. Эстетичность и сценическая культура. Движения вокалиста и сценический образ.   Пластичность и статичность вокалиста.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Просмотр и анализ  выступлений вокалистов;</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Элементы  ритмической  гимнастики;</w:t>
      </w:r>
    </w:p>
    <w:p w:rsidR="00F71D1F" w:rsidRPr="002E6444" w:rsidRDefault="00F71D1F" w:rsidP="002E6444">
      <w:pPr>
        <w:numPr>
          <w:ilvl w:val="0"/>
          <w:numId w:val="7"/>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над возможными вариантами  движений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Вокальная позиция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Регулировочный образ вокалиста.  Ансамбль: особенности исполнения вокалистов в составе ансамбля. Проблемы ансамбля. Требования к ансамблю: идентичность голоса, движений поющих, окраска звуков, артикуляционные движения, открытость и закрытость.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Положение овала рта (выбор при соло, идентичность в ансамбле). Управление артикуляционной мускулатурной и приведение ее в единую форму.</w:t>
      </w:r>
    </w:p>
    <w:p w:rsidR="00F71D1F" w:rsidRPr="002E6444" w:rsidRDefault="00970785"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Развитие мышц глотки и языка. </w:t>
      </w:r>
      <w:r w:rsidR="00F71D1F" w:rsidRPr="002E6444">
        <w:rPr>
          <w:rFonts w:ascii="Times New Roman" w:hAnsi="Times New Roman" w:cs="Times New Roman"/>
          <w:sz w:val="28"/>
          <w:szCs w:val="28"/>
        </w:rPr>
        <w:t xml:space="preserve">Атака звука: твердая, мягкая, </w:t>
      </w:r>
      <w:proofErr w:type="spellStart"/>
      <w:r w:rsidR="00F71D1F" w:rsidRPr="002E6444">
        <w:rPr>
          <w:rFonts w:ascii="Times New Roman" w:hAnsi="Times New Roman" w:cs="Times New Roman"/>
          <w:sz w:val="28"/>
          <w:szCs w:val="28"/>
        </w:rPr>
        <w:t>преддыхательная</w:t>
      </w:r>
      <w:proofErr w:type="spellEnd"/>
      <w:r w:rsidR="00F71D1F"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вокалиста перед выходом на сцену. Место и роль подготовки к выходу на сцену. Необходимость адаптации к ситуации публичного выступления.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Выявление уровня развития фонематического слуха – как основы (родственные корни) вокального слуха;</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на развитие двигательной сферы голосообразования и </w:t>
      </w:r>
      <w:proofErr w:type="spellStart"/>
      <w:r w:rsidRPr="002E6444">
        <w:rPr>
          <w:rFonts w:ascii="Times New Roman" w:hAnsi="Times New Roman" w:cs="Times New Roman"/>
          <w:sz w:val="28"/>
          <w:szCs w:val="28"/>
        </w:rPr>
        <w:t>речеобразования</w:t>
      </w:r>
      <w:proofErr w:type="spellEnd"/>
      <w:r w:rsidRPr="002E6444">
        <w:rPr>
          <w:rFonts w:ascii="Times New Roman" w:hAnsi="Times New Roman" w:cs="Times New Roman"/>
          <w:sz w:val="28"/>
          <w:szCs w:val="28"/>
        </w:rPr>
        <w:t>;</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двигательной программы по тренировке разных фонем, интонации, дозировки движения, условий времени;</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Упражнения по инспираторной  фонации – изданию   звука во время вдоха. Поиск режима работы гортани: </w:t>
      </w:r>
      <w:proofErr w:type="spellStart"/>
      <w:r w:rsidRPr="002E6444">
        <w:rPr>
          <w:rFonts w:ascii="Times New Roman" w:hAnsi="Times New Roman" w:cs="Times New Roman"/>
          <w:sz w:val="28"/>
          <w:szCs w:val="28"/>
        </w:rPr>
        <w:t>штробас</w:t>
      </w:r>
      <w:proofErr w:type="spellEnd"/>
      <w:r w:rsidRPr="002E6444">
        <w:rPr>
          <w:rFonts w:ascii="Times New Roman" w:hAnsi="Times New Roman" w:cs="Times New Roman"/>
          <w:sz w:val="28"/>
          <w:szCs w:val="28"/>
        </w:rPr>
        <w:t>, фальцет, свист  - осознание вокально-телесных ощущений;</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Тренировочные программы на переходе из грудного регистра в   фальцетный регистр</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Тренировочные программы для  фальцетного  регистра  детского и женского голоса Упражнения с твердой и  мягкой атакой.</w:t>
      </w:r>
    </w:p>
    <w:p w:rsidR="00F71D1F" w:rsidRPr="002E6444" w:rsidRDefault="00F71D1F" w:rsidP="002E6444">
      <w:pPr>
        <w:numPr>
          <w:ilvl w:val="0"/>
          <w:numId w:val="8"/>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Подготовка к выходу на сцену.</w:t>
      </w:r>
    </w:p>
    <w:p w:rsidR="00F71D1F" w:rsidRPr="002E6444" w:rsidRDefault="00F71D1F" w:rsidP="002E6444">
      <w:pPr>
        <w:spacing w:after="0" w:line="240" w:lineRule="auto"/>
        <w:contextualSpacing/>
        <w:jc w:val="both"/>
        <w:rPr>
          <w:rFonts w:ascii="Times New Roman" w:hAnsi="Times New Roman" w:cs="Times New Roman"/>
          <w:sz w:val="28"/>
          <w:szCs w:val="28"/>
        </w:rPr>
      </w:pPr>
      <w:proofErr w:type="spellStart"/>
      <w:r w:rsidRPr="002E6444">
        <w:rPr>
          <w:rFonts w:ascii="Times New Roman" w:hAnsi="Times New Roman" w:cs="Times New Roman"/>
          <w:b/>
          <w:bCs/>
          <w:sz w:val="28"/>
          <w:szCs w:val="28"/>
        </w:rPr>
        <w:t>Звуковедение</w:t>
      </w:r>
      <w:proofErr w:type="spellEnd"/>
      <w:r w:rsidRPr="002E6444">
        <w:rPr>
          <w:rFonts w:ascii="Times New Roman" w:hAnsi="Times New Roman" w:cs="Times New Roman"/>
          <w:b/>
          <w:bCs/>
          <w:sz w:val="28"/>
          <w:szCs w:val="28"/>
        </w:rPr>
        <w:t xml:space="preserve">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Тембр и динамика своего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Регулировочный образ своего голоса – представление о суммарном восприятии всех сигналов обратной связи, поступающих во время пения по каналам акустическим, </w:t>
      </w:r>
      <w:proofErr w:type="spellStart"/>
      <w:r w:rsidRPr="002E6444">
        <w:rPr>
          <w:rFonts w:ascii="Times New Roman" w:hAnsi="Times New Roman" w:cs="Times New Roman"/>
          <w:sz w:val="28"/>
          <w:szCs w:val="28"/>
        </w:rPr>
        <w:t>вибр</w:t>
      </w:r>
      <w:proofErr w:type="gramStart"/>
      <w:r w:rsidRPr="002E6444">
        <w:rPr>
          <w:rFonts w:ascii="Times New Roman" w:hAnsi="Times New Roman" w:cs="Times New Roman"/>
          <w:sz w:val="28"/>
          <w:szCs w:val="28"/>
        </w:rPr>
        <w:t>о</w:t>
      </w:r>
      <w:proofErr w:type="spellEnd"/>
      <w:r w:rsidRPr="002E6444">
        <w:rPr>
          <w:rFonts w:ascii="Times New Roman" w:hAnsi="Times New Roman" w:cs="Times New Roman"/>
          <w:sz w:val="28"/>
          <w:szCs w:val="28"/>
        </w:rPr>
        <w:t>-</w:t>
      </w:r>
      <w:proofErr w:type="gramEnd"/>
      <w:r w:rsidRPr="002E6444">
        <w:rPr>
          <w:rFonts w:ascii="Times New Roman" w:hAnsi="Times New Roman" w:cs="Times New Roman"/>
          <w:sz w:val="28"/>
          <w:szCs w:val="28"/>
        </w:rPr>
        <w:t xml:space="preserve">, </w:t>
      </w:r>
      <w:proofErr w:type="spellStart"/>
      <w:r w:rsidRPr="002E6444">
        <w:rPr>
          <w:rFonts w:ascii="Times New Roman" w:hAnsi="Times New Roman" w:cs="Times New Roman"/>
          <w:sz w:val="28"/>
          <w:szCs w:val="28"/>
        </w:rPr>
        <w:t>баро</w:t>
      </w:r>
      <w:proofErr w:type="spellEnd"/>
      <w:r w:rsidRPr="002E6444">
        <w:rPr>
          <w:rFonts w:ascii="Times New Roman" w:hAnsi="Times New Roman" w:cs="Times New Roman"/>
          <w:sz w:val="28"/>
          <w:szCs w:val="28"/>
        </w:rPr>
        <w:t>-,    </w:t>
      </w:r>
      <w:proofErr w:type="spellStart"/>
      <w:r w:rsidRPr="002E6444">
        <w:rPr>
          <w:rFonts w:ascii="Times New Roman" w:hAnsi="Times New Roman" w:cs="Times New Roman"/>
          <w:sz w:val="28"/>
          <w:szCs w:val="28"/>
        </w:rPr>
        <w:t>проприорорецепции</w:t>
      </w:r>
      <w:proofErr w:type="spellEnd"/>
      <w:r w:rsidRPr="002E6444">
        <w:rPr>
          <w:rFonts w:ascii="Times New Roman" w:hAnsi="Times New Roman" w:cs="Times New Roman"/>
          <w:sz w:val="28"/>
          <w:szCs w:val="28"/>
        </w:rPr>
        <w:t>,    и отражающиеся в  сознании вокалиста, их  </w:t>
      </w:r>
      <w:proofErr w:type="spellStart"/>
      <w:r w:rsidRPr="002E6444">
        <w:rPr>
          <w:rFonts w:ascii="Times New Roman" w:hAnsi="Times New Roman" w:cs="Times New Roman"/>
          <w:sz w:val="28"/>
          <w:szCs w:val="28"/>
        </w:rPr>
        <w:t>голосообразующее</w:t>
      </w:r>
      <w:proofErr w:type="spellEnd"/>
      <w:r w:rsidRPr="002E6444">
        <w:rPr>
          <w:rFonts w:ascii="Times New Roman" w:hAnsi="Times New Roman" w:cs="Times New Roman"/>
          <w:sz w:val="28"/>
          <w:szCs w:val="28"/>
        </w:rPr>
        <w:t xml:space="preserve"> действие.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Многоголосое пение.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Отношение эталона и регулировочного образа. Попытки  обучающихся услышать себя изнутри   и снаружи.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Категории песен. Выбор песни: требование к характеристике песни, нюансы песни.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Работа с текстом: проговаривание и  заучивание  текста.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Вокальные  трудности в работе с песней  и пути их устранения.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Анализ своего пения: выявление ошибок и их исправление,  формирование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Ролевая подготовка: суть и назначение.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Практические занятия:</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Песенный репертуар;</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Заучивание текста;</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Отработка дикции: четкость произношения слов, букв, медленно, быстро;</w:t>
      </w:r>
    </w:p>
    <w:p w:rsidR="00F71D1F" w:rsidRPr="002E6444" w:rsidRDefault="00F71D1F" w:rsidP="002E6444">
      <w:pPr>
        <w:numPr>
          <w:ilvl w:val="0"/>
          <w:numId w:val="9"/>
        </w:num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Упражнения:  устранение трудностей в работе с песней.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Концертно-исполнительская деятельность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Концертно-исполнительская деятельность организована на основе индивидуальных особенностей обучающихся,  их потребностей, при сохранении свободы выбора музыкального  произведения.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В основе репертуара воспитанников  план воспитательной работы школы, районных мероприятий.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АППАРАТ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Важное место в реализации программы отводится  контролю. Этап контроля важен не только как механизм сбора информации о  процессе обучения, а   в целях    достижения цели,   обеспечения  качества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Содержание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Оценке и контролю результатов обучения подлежат:</w:t>
      </w:r>
      <w:r w:rsidRPr="002E6444">
        <w:rPr>
          <w:rFonts w:ascii="Times New Roman" w:hAnsi="Times New Roman" w:cs="Times New Roman"/>
          <w:b/>
          <w:bCs/>
          <w:sz w:val="28"/>
          <w:szCs w:val="28"/>
        </w:rPr>
        <w:t>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формирование </w:t>
      </w:r>
      <w:r w:rsidRPr="002E6444">
        <w:rPr>
          <w:rFonts w:ascii="Times New Roman" w:hAnsi="Times New Roman" w:cs="Times New Roman"/>
          <w:sz w:val="28"/>
          <w:szCs w:val="28"/>
        </w:rPr>
        <w:t>музыкальной культуры как неотъемлемой части духовной культуры;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развитие </w:t>
      </w:r>
      <w:r w:rsidRPr="002E6444">
        <w:rPr>
          <w:rFonts w:ascii="Times New Roman" w:hAnsi="Times New Roman" w:cs="Times New Roman"/>
          <w:sz w:val="28"/>
          <w:szCs w:val="28"/>
        </w:rPr>
        <w:t>музыкальности; музыкального слуха, чувства ритма, музыкальной памяти и восприимчивости, способности к сопереживанию; образного и ассоциативного мышления, творческого воображения, певческого голоса; приобщение к музыкальному искусству посредством вокально-певческого жанра как одного из самых доступных и массовых видов музыкальной деятельности;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w:t>
      </w:r>
      <w:r w:rsidRPr="002E6444">
        <w:rPr>
          <w:rFonts w:ascii="Times New Roman" w:hAnsi="Times New Roman" w:cs="Times New Roman"/>
          <w:b/>
          <w:bCs/>
          <w:sz w:val="28"/>
          <w:szCs w:val="28"/>
        </w:rPr>
        <w:t>  освоение </w:t>
      </w:r>
      <w:r w:rsidRPr="002E6444">
        <w:rPr>
          <w:rFonts w:ascii="Times New Roman" w:hAnsi="Times New Roman" w:cs="Times New Roman"/>
          <w:sz w:val="28"/>
          <w:szCs w:val="28"/>
        </w:rPr>
        <w:t xml:space="preserve">образцов современной музыки, усвоении знаний о музыкантах, музыкальных инструментах, музыкальной грамоте и искусстве вокала, ее </w:t>
      </w:r>
      <w:r w:rsidRPr="002E6444">
        <w:rPr>
          <w:rFonts w:ascii="Times New Roman" w:hAnsi="Times New Roman" w:cs="Times New Roman"/>
          <w:sz w:val="28"/>
          <w:szCs w:val="28"/>
        </w:rPr>
        <w:lastRenderedPageBreak/>
        <w:t>интонационно-образной природе, жанровом и стилевом многообразии, о выразительных средствах, особенностях музыкального языка; музыкальном фольклоре и современном творчестве отечественных композиторов; выявление особенностей воздействия звуков музыки на чувства, настроение человека, определение компонентов, связывающих музыку с другими видами искусства и жизнью;</w:t>
      </w:r>
      <w:proofErr w:type="gramEnd"/>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овладение практическими умениями и навыками</w:t>
      </w:r>
      <w:r w:rsidRPr="002E6444">
        <w:rPr>
          <w:rFonts w:ascii="Times New Roman" w:hAnsi="Times New Roman" w:cs="Times New Roman"/>
          <w:sz w:val="28"/>
          <w:szCs w:val="28"/>
        </w:rPr>
        <w:t> в различных видах музыкально-творческой деятельности: в пении, музыкально-пластическом движении, импровизации, драматизации исполняемых произведений;</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w:t>
      </w:r>
      <w:r w:rsidRPr="002E6444">
        <w:rPr>
          <w:rFonts w:ascii="Times New Roman" w:hAnsi="Times New Roman" w:cs="Times New Roman"/>
          <w:b/>
          <w:bCs/>
          <w:sz w:val="28"/>
          <w:szCs w:val="28"/>
        </w:rPr>
        <w:t>воспитание </w:t>
      </w:r>
      <w:r w:rsidRPr="002E6444">
        <w:rPr>
          <w:rFonts w:ascii="Times New Roman" w:hAnsi="Times New Roman" w:cs="Times New Roman"/>
          <w:sz w:val="28"/>
          <w:szCs w:val="28"/>
        </w:rPr>
        <w:t xml:space="preserve">устойчивого интереса к музыке, музыкальному искусству своего народа и других народов мира; музыкального вкуса учащихся; потребности в самостоятельном общении с музыкой и музыкальном самообразовании; эмоционально-ценностного отношения к музыке; </w:t>
      </w:r>
      <w:proofErr w:type="spellStart"/>
      <w:r w:rsidRPr="002E6444">
        <w:rPr>
          <w:rFonts w:ascii="Times New Roman" w:hAnsi="Times New Roman" w:cs="Times New Roman"/>
          <w:sz w:val="28"/>
          <w:szCs w:val="28"/>
        </w:rPr>
        <w:t>слушательской</w:t>
      </w:r>
      <w:proofErr w:type="spellEnd"/>
      <w:r w:rsidRPr="002E6444">
        <w:rPr>
          <w:rFonts w:ascii="Times New Roman" w:hAnsi="Times New Roman" w:cs="Times New Roman"/>
          <w:sz w:val="28"/>
          <w:szCs w:val="28"/>
        </w:rPr>
        <w:t xml:space="preserve"> и исполнительской культуры учащихся.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Контроль в рамках реализации программы  носит мотивационно - стимулирующий и корригирующий характер.</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Виды контроля: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предварительный</w:t>
      </w:r>
      <w:proofErr w:type="gramEnd"/>
      <w:r w:rsidRPr="002E6444">
        <w:rPr>
          <w:rFonts w:ascii="Times New Roman" w:hAnsi="Times New Roman" w:cs="Times New Roman"/>
          <w:sz w:val="28"/>
          <w:szCs w:val="28"/>
        </w:rPr>
        <w:t xml:space="preserve">  -  диагностика способностей учащихся;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proofErr w:type="gramStart"/>
      <w:r w:rsidRPr="002E6444">
        <w:rPr>
          <w:rFonts w:ascii="Times New Roman" w:hAnsi="Times New Roman" w:cs="Times New Roman"/>
          <w:sz w:val="28"/>
          <w:szCs w:val="28"/>
        </w:rPr>
        <w:t>текущий</w:t>
      </w:r>
      <w:proofErr w:type="gramEnd"/>
      <w:r w:rsidRPr="002E6444">
        <w:rPr>
          <w:rFonts w:ascii="Times New Roman" w:hAnsi="Times New Roman" w:cs="Times New Roman"/>
          <w:sz w:val="28"/>
          <w:szCs w:val="28"/>
        </w:rPr>
        <w:t xml:space="preserve"> – наблюдение за успешностью  освоения обучающимися вокальными  умениями и развитием вокального мастерства;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итоговый  - анализ результатов выступления обучающихся в </w:t>
      </w:r>
      <w:r w:rsidR="007C18E6" w:rsidRPr="002E6444">
        <w:rPr>
          <w:rFonts w:ascii="Times New Roman" w:hAnsi="Times New Roman" w:cs="Times New Roman"/>
          <w:sz w:val="28"/>
          <w:szCs w:val="28"/>
        </w:rPr>
        <w:t>конкурсах разного уровня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(1 ступень  - 1 год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хоровом кружке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строение артикуляционного аппарата;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особенности и возможности певческого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гигиену певческого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понимать по требованию педагога слова – петь «мягко, нежно, легко»;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понимать элементарные дирижерские жесты и правильно следовать им (внимание, вдох, начало </w:t>
      </w:r>
      <w:proofErr w:type="spellStart"/>
      <w:r w:rsidRPr="002E6444">
        <w:rPr>
          <w:rFonts w:ascii="Times New Roman" w:hAnsi="Times New Roman" w:cs="Times New Roman"/>
          <w:sz w:val="28"/>
          <w:szCs w:val="28"/>
        </w:rPr>
        <w:t>звукоизвлечения</w:t>
      </w:r>
      <w:proofErr w:type="spellEnd"/>
      <w:r w:rsidRPr="002E6444">
        <w:rPr>
          <w:rFonts w:ascii="Times New Roman" w:hAnsi="Times New Roman" w:cs="Times New Roman"/>
          <w:sz w:val="28"/>
          <w:szCs w:val="28"/>
        </w:rPr>
        <w:t xml:space="preserve"> и его окончание);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основы музыкальной грамоты;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различные манеры пения;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место дикции в  исполнительской деятельности.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дышать: делать небольшой спокойный вдох, не поднимая плеч, использовать «цепное» дыхание;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короткие фразы на одном дыхании;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 подвижных песнях делать быстрый вдох;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петь без сопровождения отдельные </w:t>
      </w:r>
      <w:proofErr w:type="spellStart"/>
      <w:r w:rsidRPr="002E6444">
        <w:rPr>
          <w:rFonts w:ascii="Times New Roman" w:hAnsi="Times New Roman" w:cs="Times New Roman"/>
          <w:sz w:val="28"/>
          <w:szCs w:val="28"/>
        </w:rPr>
        <w:t>попевки</w:t>
      </w:r>
      <w:proofErr w:type="spellEnd"/>
      <w:r w:rsidRPr="002E6444">
        <w:rPr>
          <w:rFonts w:ascii="Times New Roman" w:hAnsi="Times New Roman" w:cs="Times New Roman"/>
          <w:sz w:val="28"/>
          <w:szCs w:val="28"/>
        </w:rPr>
        <w:t xml:space="preserve"> и фразы из песен;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легким звуком, без напряжения;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на звуке ля первой октавы правильно показать самое красивое Ансамблевое звучание своего голоса, ясно выговаривая слова песни;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C18E6" w:rsidRPr="002E6444">
        <w:rPr>
          <w:rFonts w:ascii="Times New Roman" w:hAnsi="Times New Roman" w:cs="Times New Roman"/>
          <w:sz w:val="28"/>
          <w:szCs w:val="28"/>
        </w:rPr>
        <w:t xml:space="preserve"> </w:t>
      </w:r>
      <w:r w:rsidRPr="002E6444">
        <w:rPr>
          <w:rFonts w:ascii="Times New Roman" w:hAnsi="Times New Roman" w:cs="Times New Roman"/>
          <w:sz w:val="28"/>
          <w:szCs w:val="28"/>
        </w:rPr>
        <w:t xml:space="preserve"> - уметь делать </w:t>
      </w:r>
      <w:proofErr w:type="spellStart"/>
      <w:r w:rsidRPr="002E6444">
        <w:rPr>
          <w:rFonts w:ascii="Times New Roman" w:hAnsi="Times New Roman" w:cs="Times New Roman"/>
          <w:sz w:val="28"/>
          <w:szCs w:val="28"/>
        </w:rPr>
        <w:t>распевку</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      - к концу года спеть выразительно, осмысленно свою партию.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 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(2 ступень  - 2-й год обучения)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вокальной студии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соблюдать певческую установку;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 понимать дирижерские жесты и правильно следовать им (внимание, вдох, начало </w:t>
      </w:r>
      <w:proofErr w:type="spellStart"/>
      <w:r w:rsidRPr="002E6444">
        <w:rPr>
          <w:rFonts w:ascii="Times New Roman" w:hAnsi="Times New Roman" w:cs="Times New Roman"/>
          <w:sz w:val="28"/>
          <w:szCs w:val="28"/>
        </w:rPr>
        <w:t>звукоизвлечения</w:t>
      </w:r>
      <w:proofErr w:type="spellEnd"/>
      <w:r w:rsidRPr="002E6444">
        <w:rPr>
          <w:rFonts w:ascii="Times New Roman" w:hAnsi="Times New Roman" w:cs="Times New Roman"/>
          <w:sz w:val="28"/>
          <w:szCs w:val="28"/>
        </w:rPr>
        <w:t xml:space="preserve"> и его окончание);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жанры вокальной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произведения различных жанров;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великих  вокалистов и хоровых коллективов России и мира;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дышать, делать небольшой спокойный вдох, не поднимая плеч;</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точно повторить заданный звук;</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в подвижных песнях делать быстрый вдох;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правильно показать самое красивое звучание голоса;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чисто и слаженно в унисон;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чисто и «держать» свою партию в двухголосном исполнении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без сопровождения отдельные  </w:t>
      </w:r>
      <w:proofErr w:type="spellStart"/>
      <w:r w:rsidRPr="002E6444">
        <w:rPr>
          <w:rFonts w:ascii="Times New Roman" w:hAnsi="Times New Roman" w:cs="Times New Roman"/>
          <w:sz w:val="28"/>
          <w:szCs w:val="28"/>
        </w:rPr>
        <w:t>попевки</w:t>
      </w:r>
      <w:proofErr w:type="spellEnd"/>
      <w:r w:rsidRPr="002E6444">
        <w:rPr>
          <w:rFonts w:ascii="Times New Roman" w:hAnsi="Times New Roman" w:cs="Times New Roman"/>
          <w:sz w:val="28"/>
          <w:szCs w:val="28"/>
        </w:rPr>
        <w:t xml:space="preserve"> и отрывки из песен;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дать критическую оценку своему исполнению;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характеризовать выступления хоров</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использовать элементы ритмики и движения под музыку;</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работать в сценическом образе;</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принимать активное участие в творч</w:t>
      </w:r>
      <w:r w:rsidR="00970785" w:rsidRPr="002E6444">
        <w:rPr>
          <w:rFonts w:ascii="Times New Roman" w:hAnsi="Times New Roman" w:cs="Times New Roman"/>
          <w:sz w:val="28"/>
          <w:szCs w:val="28"/>
        </w:rPr>
        <w:t>еской жизни хорового коллектива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Основные требования к знаниям, умениям и навыкам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(3 ступень  -  3  год обучения)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В результате обучения  пению    в вокальной студии воспитанник  должен: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знать, понимать: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основные типы голосов;  </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жанры вокальной музыки;</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типы дыхания;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поведение певца до выхода на сцену и во время концерта;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реабилитация при простудных заболеваниях;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особенности многоголосого пения;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обоснованность сценического образа.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b/>
          <w:bCs/>
          <w:sz w:val="28"/>
          <w:szCs w:val="28"/>
        </w:rPr>
        <w:t>уметь:</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 петь достаточно чистым по качеству звуком, легко, мягко, непринужденно;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xml:space="preserve"> - петь на одном дыхании более длинные музыкальные фразы;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исполнять вокальные произведения выразительно, осмысленно;</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    </w:t>
      </w:r>
      <w:r w:rsidR="007D18FF" w:rsidRPr="002E6444">
        <w:rPr>
          <w:rFonts w:ascii="Times New Roman" w:hAnsi="Times New Roman" w:cs="Times New Roman"/>
          <w:sz w:val="28"/>
          <w:szCs w:val="28"/>
        </w:rPr>
        <w:t xml:space="preserve"> </w:t>
      </w:r>
      <w:r w:rsidRPr="002E6444">
        <w:rPr>
          <w:rFonts w:ascii="Times New Roman" w:hAnsi="Times New Roman" w:cs="Times New Roman"/>
          <w:sz w:val="28"/>
          <w:szCs w:val="28"/>
        </w:rPr>
        <w:t>- принимать активное участие во всех концертах, фестивалях, конкурсах.</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lastRenderedPageBreak/>
        <w:t>К концу учебного года предполагается, что учащиеся покажут себя как слаженный коллектив, владеющий элементарными вокально-хоровыми </w:t>
      </w:r>
      <w:r w:rsidRPr="002E6444">
        <w:rPr>
          <w:rFonts w:ascii="Times New Roman" w:hAnsi="Times New Roman" w:cs="Times New Roman"/>
          <w:b/>
          <w:bCs/>
          <w:sz w:val="28"/>
          <w:szCs w:val="28"/>
        </w:rPr>
        <w:t>навыками</w:t>
      </w:r>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пение в унисон;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певческий диапазон в пределах 1,5 октавы;</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передача простого ритмического рисунка;</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четкая дикция;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свободное владение дыханием;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способность передать характер произведения;</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 xml:space="preserve">владение динамикой p – </w:t>
      </w:r>
      <w:proofErr w:type="spellStart"/>
      <w:r w:rsidRPr="002E6444">
        <w:rPr>
          <w:rFonts w:ascii="Times New Roman" w:hAnsi="Times New Roman" w:cs="Times New Roman"/>
          <w:sz w:val="28"/>
          <w:szCs w:val="28"/>
        </w:rPr>
        <w:t>mf</w:t>
      </w:r>
      <w:proofErr w:type="spellEnd"/>
      <w:r w:rsidRPr="002E6444">
        <w:rPr>
          <w:rFonts w:ascii="Times New Roman" w:hAnsi="Times New Roman" w:cs="Times New Roman"/>
          <w:sz w:val="28"/>
          <w:szCs w:val="28"/>
        </w:rPr>
        <w:t>.</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средства музыкальной выразительности: темп, динамику, регистр, мелодию, ритм;</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музыкальные инструменты: фортепиано, скрипку, флейту, балалайку, баян;</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знать название женских и мужских певческих голосов, названия хоров, уметь различать их по звучанию;</w:t>
      </w:r>
    </w:p>
    <w:p w:rsidR="00F71D1F" w:rsidRPr="002E6444" w:rsidRDefault="00F71D1F" w:rsidP="002E6444">
      <w:pPr>
        <w:spacing w:after="0" w:line="240" w:lineRule="auto"/>
        <w:contextualSpacing/>
        <w:jc w:val="both"/>
        <w:rPr>
          <w:rFonts w:ascii="Times New Roman" w:hAnsi="Times New Roman" w:cs="Times New Roman"/>
          <w:sz w:val="28"/>
          <w:szCs w:val="28"/>
        </w:rPr>
      </w:pPr>
      <w:r w:rsidRPr="002E6444">
        <w:rPr>
          <w:rFonts w:ascii="Times New Roman" w:hAnsi="Times New Roman" w:cs="Times New Roman"/>
          <w:sz w:val="28"/>
          <w:szCs w:val="28"/>
        </w:rPr>
        <w:t>знать и понимать термины: солист, оркестр, сольное пение, дуэт, хор;</w:t>
      </w:r>
    </w:p>
    <w:p w:rsidR="002E6444" w:rsidRPr="00F71D1F" w:rsidRDefault="002E6444" w:rsidP="002E6444">
      <w:pPr>
        <w:spacing w:after="0" w:line="240" w:lineRule="auto"/>
        <w:jc w:val="both"/>
        <w:rPr>
          <w:rFonts w:ascii="Times New Roman" w:hAnsi="Times New Roman" w:cs="Times New Roman"/>
          <w:sz w:val="24"/>
          <w:szCs w:val="24"/>
        </w:rPr>
      </w:pP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left="360" w:right="-104"/>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РАЗДЕЛ 2. Комплекс организационно-педагогических условий</w:t>
      </w: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left="360" w:right="-104"/>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2.1. Организационно-педагогические условия реализации программы</w:t>
      </w:r>
    </w:p>
    <w:p w:rsidR="00025284" w:rsidRPr="00047856" w:rsidRDefault="00025284" w:rsidP="00047856">
      <w:pPr>
        <w:widowControl w:val="0"/>
        <w:tabs>
          <w:tab w:val="left" w:pos="540"/>
          <w:tab w:val="left" w:pos="2977"/>
          <w:tab w:val="left" w:pos="9355"/>
        </w:tabs>
        <w:autoSpaceDE w:val="0"/>
        <w:autoSpaceDN w:val="0"/>
        <w:adjustRightInd w:val="0"/>
        <w:spacing w:after="0" w:line="240" w:lineRule="auto"/>
        <w:ind w:right="-104"/>
        <w:jc w:val="both"/>
        <w:rPr>
          <w:rFonts w:ascii="Times New Roman" w:eastAsia="Calibri" w:hAnsi="Times New Roman" w:cs="Times New Roman"/>
          <w:b/>
          <w:sz w:val="28"/>
          <w:szCs w:val="28"/>
        </w:rPr>
      </w:pPr>
      <w:r w:rsidRPr="00047856">
        <w:rPr>
          <w:rFonts w:ascii="Times New Roman" w:eastAsia="Calibri" w:hAnsi="Times New Roman" w:cs="Times New Roman"/>
          <w:sz w:val="28"/>
          <w:szCs w:val="28"/>
        </w:rPr>
        <w:t xml:space="preserve">Занятия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исполнительские потребности. Особенностью данной программы является реализация педагогической идеи формирования у младших школьников умения учиться – самостоятельно добывать и систематизировать новые знания. В этом качестве программа обеспечивает реализацию следующих </w:t>
      </w:r>
      <w:r w:rsidRPr="00047856">
        <w:rPr>
          <w:rFonts w:ascii="Times New Roman" w:eastAsia="Calibri" w:hAnsi="Times New Roman" w:cs="Times New Roman"/>
          <w:b/>
          <w:sz w:val="28"/>
          <w:szCs w:val="28"/>
        </w:rPr>
        <w:t>принципов:</w:t>
      </w:r>
    </w:p>
    <w:p w:rsidR="00025284" w:rsidRPr="00047856" w:rsidRDefault="00025284"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Непрерывность дополнительного образования как механизма полноты и целостности образования в целом;</w:t>
      </w:r>
    </w:p>
    <w:p w:rsidR="00025284" w:rsidRPr="00047856" w:rsidRDefault="004E38B2"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w:t>
      </w:r>
      <w:r w:rsidR="00025284" w:rsidRPr="00047856">
        <w:rPr>
          <w:rFonts w:ascii="Times New Roman" w:eastAsia="Calibri" w:hAnsi="Times New Roman" w:cs="Times New Roman"/>
          <w:sz w:val="28"/>
          <w:szCs w:val="28"/>
        </w:rPr>
        <w:t>Развития индивидуальности каждого ребенка в процессе социального самоопределения в системе внеурочной деятельности;</w:t>
      </w:r>
    </w:p>
    <w:p w:rsidR="00025284" w:rsidRPr="00047856" w:rsidRDefault="004E38B2" w:rsidP="00047856">
      <w:pPr>
        <w:tabs>
          <w:tab w:val="left" w:pos="2977"/>
        </w:tabs>
        <w:spacing w:after="0" w:line="240" w:lineRule="auto"/>
        <w:ind w:firstLine="426"/>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w:t>
      </w:r>
      <w:r w:rsidR="00025284" w:rsidRPr="00047856">
        <w:rPr>
          <w:rFonts w:ascii="Times New Roman" w:eastAsia="Calibri" w:hAnsi="Times New Roman" w:cs="Times New Roman"/>
          <w:sz w:val="28"/>
          <w:szCs w:val="28"/>
        </w:rPr>
        <w:t>Системность организации учебно-воспитательного процесса;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 Занятия в кружке позволяют существенно влиять на трудовое  и эстетическое воспитание, рационально использовать свободное время учащихся. </w:t>
      </w:r>
    </w:p>
    <w:p w:rsidR="00025284" w:rsidRPr="00047856" w:rsidRDefault="00025284" w:rsidP="00047856">
      <w:pPr>
        <w:tabs>
          <w:tab w:val="left" w:pos="2977"/>
        </w:tabs>
        <w:spacing w:after="0" w:line="240" w:lineRule="auto"/>
        <w:jc w:val="both"/>
        <w:rPr>
          <w:rFonts w:ascii="Times New Roman" w:eastAsia="Calibri" w:hAnsi="Times New Roman" w:cs="Times New Roman"/>
          <w:b/>
          <w:sz w:val="28"/>
          <w:szCs w:val="28"/>
        </w:rPr>
      </w:pPr>
      <w:r w:rsidRPr="00047856">
        <w:rPr>
          <w:rFonts w:ascii="Times New Roman" w:eastAsia="Calibri" w:hAnsi="Times New Roman" w:cs="Times New Roman"/>
          <w:b/>
          <w:sz w:val="28"/>
          <w:szCs w:val="28"/>
        </w:rPr>
        <w:t>Методическое, дидактическое и материально-техническое обеспечение</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lang w:eastAsia="ar-SA"/>
        </w:rPr>
      </w:pPr>
      <w:r w:rsidRPr="00047856">
        <w:rPr>
          <w:rFonts w:ascii="Times New Roman" w:eastAsia="Calibri" w:hAnsi="Times New Roman" w:cs="Times New Roman"/>
          <w:b/>
          <w:sz w:val="28"/>
          <w:szCs w:val="28"/>
        </w:rPr>
        <w:t>реализации программы</w:t>
      </w:r>
      <w:r w:rsidRPr="00047856">
        <w:rPr>
          <w:rFonts w:ascii="Times New Roman" w:eastAsia="Calibri" w:hAnsi="Times New Roman" w:cs="Times New Roman"/>
          <w:b/>
          <w:sz w:val="28"/>
          <w:szCs w:val="28"/>
          <w:lang w:eastAsia="ar-SA"/>
        </w:rPr>
        <w:t xml:space="preserve">. Принципы, методы, формы, технологии обучения, воспитания и развития </w:t>
      </w:r>
      <w:proofErr w:type="gramStart"/>
      <w:r w:rsidRPr="00047856">
        <w:rPr>
          <w:rFonts w:ascii="Times New Roman" w:eastAsia="Calibri" w:hAnsi="Times New Roman" w:cs="Times New Roman"/>
          <w:b/>
          <w:sz w:val="28"/>
          <w:szCs w:val="28"/>
          <w:lang w:eastAsia="ar-SA"/>
        </w:rPr>
        <w:t>обучающихся</w:t>
      </w:r>
      <w:proofErr w:type="gramEnd"/>
      <w:r w:rsidRPr="00047856">
        <w:rPr>
          <w:rFonts w:ascii="Times New Roman" w:eastAsia="Calibri" w:hAnsi="Times New Roman" w:cs="Times New Roman"/>
          <w:b/>
          <w:sz w:val="28"/>
          <w:szCs w:val="28"/>
          <w:lang w:eastAsia="ar-SA"/>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bCs/>
          <w:sz w:val="28"/>
          <w:szCs w:val="28"/>
        </w:rPr>
        <w:t>Принципы педагогического процесса</w:t>
      </w:r>
      <w:r w:rsidRPr="00047856">
        <w:rPr>
          <w:rFonts w:ascii="Times New Roman" w:eastAsia="Calibri" w:hAnsi="Times New Roman" w:cs="Times New Roman"/>
          <w:sz w:val="28"/>
          <w:szCs w:val="28"/>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единства художественного и технического развития пения;</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-принцип постепенности и последовательности в овладении мастерством пения, от простого к </w:t>
      </w:r>
      <w:proofErr w:type="gramStart"/>
      <w:r w:rsidRPr="00047856">
        <w:rPr>
          <w:rFonts w:ascii="Times New Roman" w:eastAsia="Calibri" w:hAnsi="Times New Roman" w:cs="Times New Roman"/>
          <w:sz w:val="28"/>
          <w:szCs w:val="28"/>
        </w:rPr>
        <w:t>сложному</w:t>
      </w:r>
      <w:proofErr w:type="gramEnd"/>
      <w:r w:rsidRPr="00047856">
        <w:rPr>
          <w:rFonts w:ascii="Times New Roman" w:eastAsia="Calibri" w:hAnsi="Times New Roman" w:cs="Times New Roman"/>
          <w:sz w:val="28"/>
          <w:szCs w:val="28"/>
        </w:rPr>
        <w:t>;</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успешности;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lastRenderedPageBreak/>
        <w:t>-принцип соразмерности нагрузки уровню и состоянию здоровья ребенка;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творческого развития;</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доступности;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индивидуального подхода;</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-принцип практической направленности.</w:t>
      </w:r>
    </w:p>
    <w:p w:rsidR="00025284" w:rsidRPr="00047856" w:rsidRDefault="00025284"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В основу разработки программы «</w:t>
      </w:r>
      <w:proofErr w:type="spellStart"/>
      <w:r w:rsidR="004E38B2" w:rsidRPr="00047856">
        <w:rPr>
          <w:rFonts w:ascii="Times New Roman" w:eastAsia="Calibri" w:hAnsi="Times New Roman" w:cs="Times New Roman"/>
          <w:sz w:val="28"/>
          <w:szCs w:val="28"/>
        </w:rPr>
        <w:t>Акапелла</w:t>
      </w:r>
      <w:proofErr w:type="spellEnd"/>
      <w:r w:rsidRPr="00047856">
        <w:rPr>
          <w:rFonts w:ascii="Times New Roman" w:eastAsia="Calibri" w:hAnsi="Times New Roman" w:cs="Times New Roman"/>
          <w:sz w:val="28"/>
          <w:szCs w:val="28"/>
        </w:rPr>
        <w:t xml:space="preserve">» положена </w:t>
      </w:r>
      <w:r w:rsidRPr="00047856">
        <w:rPr>
          <w:rFonts w:ascii="Times New Roman" w:eastAsia="Calibri" w:hAnsi="Times New Roman" w:cs="Times New Roman"/>
          <w:b/>
          <w:bCs/>
          <w:sz w:val="28"/>
          <w:szCs w:val="28"/>
        </w:rPr>
        <w:t>технология</w:t>
      </w:r>
      <w:r w:rsidRPr="00047856">
        <w:rPr>
          <w:rFonts w:ascii="Times New Roman" w:eastAsia="Calibri" w:hAnsi="Times New Roman" w:cs="Times New Roman"/>
          <w:sz w:val="28"/>
          <w:szCs w:val="28"/>
        </w:rPr>
        <w:t xml:space="preserve">, ориентированная на формирование общекультурных компетенций обучающихся - технология </w:t>
      </w:r>
      <w:r w:rsidRPr="00047856">
        <w:rPr>
          <w:rFonts w:ascii="Times New Roman" w:eastAsia="Calibri" w:hAnsi="Times New Roman" w:cs="Times New Roman"/>
          <w:b/>
          <w:sz w:val="28"/>
          <w:szCs w:val="28"/>
        </w:rPr>
        <w:t>развивающего обучения</w:t>
      </w:r>
      <w:r w:rsidRPr="00047856">
        <w:rPr>
          <w:rFonts w:ascii="Times New Roman" w:eastAsia="Calibri" w:hAnsi="Times New Roman" w:cs="Times New Roman"/>
          <w:sz w:val="28"/>
          <w:szCs w:val="28"/>
        </w:rPr>
        <w:t xml:space="preserve">. Как дополнительные компоненты - технология </w:t>
      </w:r>
      <w:r w:rsidRPr="00047856">
        <w:rPr>
          <w:rFonts w:ascii="Times New Roman" w:eastAsia="Calibri" w:hAnsi="Times New Roman" w:cs="Times New Roman"/>
          <w:b/>
          <w:sz w:val="28"/>
          <w:szCs w:val="28"/>
        </w:rPr>
        <w:t>индивидуального обучения</w:t>
      </w:r>
      <w:r w:rsidRPr="00047856">
        <w:rPr>
          <w:rFonts w:ascii="Times New Roman" w:eastAsia="Calibri" w:hAnsi="Times New Roman" w:cs="Times New Roman"/>
          <w:sz w:val="28"/>
          <w:szCs w:val="28"/>
        </w:rPr>
        <w:t xml:space="preserve">, </w:t>
      </w:r>
      <w:r w:rsidRPr="00047856">
        <w:rPr>
          <w:rFonts w:ascii="Times New Roman" w:eastAsia="Calibri" w:hAnsi="Times New Roman" w:cs="Times New Roman"/>
          <w:b/>
          <w:sz w:val="28"/>
          <w:szCs w:val="28"/>
        </w:rPr>
        <w:t>личностно-ориентированная</w:t>
      </w:r>
      <w:r w:rsidRPr="00047856">
        <w:rPr>
          <w:rFonts w:ascii="Times New Roman" w:eastAsia="Calibri" w:hAnsi="Times New Roman" w:cs="Times New Roman"/>
          <w:sz w:val="28"/>
          <w:szCs w:val="28"/>
        </w:rPr>
        <w:t xml:space="preserve"> технология.</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Calibri" w:hAnsi="Times New Roman" w:cs="Times New Roman"/>
          <w:b/>
          <w:sz w:val="28"/>
          <w:szCs w:val="28"/>
        </w:rPr>
        <w:t xml:space="preserve">Технология индивидуального обучения </w:t>
      </w:r>
      <w:r w:rsidRPr="00047856">
        <w:rPr>
          <w:rFonts w:ascii="Times New Roman" w:eastAsia="Calibri" w:hAnsi="Times New Roman" w:cs="Times New Roman"/>
          <w:sz w:val="28"/>
          <w:szCs w:val="28"/>
        </w:rPr>
        <w:t xml:space="preserve">(адаптивная) </w:t>
      </w:r>
      <w:r w:rsidRPr="00047856">
        <w:rPr>
          <w:rFonts w:ascii="Times New Roman" w:eastAsia="Calibri" w:hAnsi="Times New Roman" w:cs="Times New Roman"/>
          <w:b/>
          <w:sz w:val="28"/>
          <w:szCs w:val="28"/>
        </w:rPr>
        <w:t xml:space="preserve">– </w:t>
      </w:r>
      <w:r w:rsidRPr="00047856">
        <w:rPr>
          <w:rFonts w:ascii="Times New Roman" w:eastAsia="Calibri" w:hAnsi="Times New Roman" w:cs="Times New Roman"/>
          <w:sz w:val="28"/>
          <w:szCs w:val="28"/>
        </w:rPr>
        <w:t xml:space="preserve">такая технология обучения, при которой педагог при обучении взаимодействует лишь с одним ребенком (Инге Унт, В.Д. </w:t>
      </w:r>
      <w:proofErr w:type="spellStart"/>
      <w:r w:rsidRPr="00047856">
        <w:rPr>
          <w:rFonts w:ascii="Times New Roman" w:eastAsia="Calibri" w:hAnsi="Times New Roman" w:cs="Times New Roman"/>
          <w:sz w:val="28"/>
          <w:szCs w:val="28"/>
        </w:rPr>
        <w:t>Шадриков</w:t>
      </w:r>
      <w:proofErr w:type="spellEnd"/>
      <w:r w:rsidRPr="00047856">
        <w:rPr>
          <w:rFonts w:ascii="Times New Roman" w:eastAsia="Calibri" w:hAnsi="Times New Roman" w:cs="Times New Roman"/>
          <w:sz w:val="28"/>
          <w:szCs w:val="28"/>
        </w:rPr>
        <w:t xml:space="preserve">). Это позволяет «вырастить» хорошего вокалиста. Изучить особенности голоса и фактуры конкретного обучающегося, подобрать и скомбинировать методы преподавания, которые позволят наиболее эффективно развить природный голос каждого ребенка и научить </w:t>
      </w:r>
      <w:proofErr w:type="gramStart"/>
      <w:r w:rsidRPr="00047856">
        <w:rPr>
          <w:rFonts w:ascii="Times New Roman" w:eastAsia="Calibri" w:hAnsi="Times New Roman" w:cs="Times New Roman"/>
          <w:sz w:val="28"/>
          <w:szCs w:val="28"/>
        </w:rPr>
        <w:t>красиво</w:t>
      </w:r>
      <w:proofErr w:type="gramEnd"/>
      <w:r w:rsidRPr="00047856">
        <w:rPr>
          <w:rFonts w:ascii="Times New Roman" w:eastAsia="Calibri" w:hAnsi="Times New Roman" w:cs="Times New Roman"/>
          <w:sz w:val="28"/>
          <w:szCs w:val="28"/>
        </w:rPr>
        <w:t xml:space="preserve"> петь, привить навыки исполнения песен в любом музыкальном стиле, будь то эстрадный или джазовый, академический или народный вокал – вот те задачи, которые приходится решать. Здесь частично используется «</w:t>
      </w:r>
      <w:r w:rsidRPr="00047856">
        <w:rPr>
          <w:rFonts w:ascii="Times New Roman" w:eastAsia="Times New Roman" w:hAnsi="Times New Roman" w:cs="Times New Roman"/>
          <w:b/>
          <w:color w:val="000000"/>
          <w:sz w:val="28"/>
          <w:szCs w:val="28"/>
          <w:lang w:eastAsia="ru-RU"/>
        </w:rPr>
        <w:t>Технология выявления и развития творческих способностей И.П. Волкова»</w:t>
      </w:r>
      <w:r w:rsidRPr="00047856">
        <w:rPr>
          <w:rFonts w:ascii="Times New Roman" w:eastAsia="Calibri" w:hAnsi="Times New Roman" w:cs="Times New Roman"/>
          <w:sz w:val="28"/>
          <w:szCs w:val="28"/>
        </w:rPr>
        <w:t>.</w:t>
      </w:r>
    </w:p>
    <w:p w:rsidR="00025284" w:rsidRPr="00047856" w:rsidRDefault="00025284" w:rsidP="00047856">
      <w:pPr>
        <w:tabs>
          <w:tab w:val="left" w:pos="851"/>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В </w:t>
      </w:r>
      <w:r w:rsidRPr="00047856">
        <w:rPr>
          <w:rFonts w:ascii="Times New Roman" w:eastAsia="Calibri" w:hAnsi="Times New Roman" w:cs="Times New Roman"/>
          <w:b/>
          <w:sz w:val="28"/>
          <w:szCs w:val="28"/>
        </w:rPr>
        <w:t>технологии личностно-ориентированного обучения</w:t>
      </w:r>
      <w:r w:rsidRPr="00047856">
        <w:rPr>
          <w:rFonts w:ascii="Times New Roman" w:eastAsia="Calibri" w:hAnsi="Times New Roman" w:cs="Times New Roman"/>
          <w:sz w:val="28"/>
          <w:szCs w:val="28"/>
        </w:rPr>
        <w:t xml:space="preserve"> центр всей образовательной системы – </w:t>
      </w:r>
      <w:r w:rsidRPr="00047856">
        <w:rPr>
          <w:rFonts w:ascii="Times New Roman" w:eastAsia="Calibri" w:hAnsi="Times New Roman" w:cs="Times New Roman"/>
          <w:b/>
          <w:sz w:val="28"/>
          <w:szCs w:val="28"/>
        </w:rPr>
        <w:t>индивидуальность детской личности</w:t>
      </w:r>
      <w:r w:rsidRPr="00047856">
        <w:rPr>
          <w:rFonts w:ascii="Times New Roman" w:eastAsia="Calibri" w:hAnsi="Times New Roman" w:cs="Times New Roman"/>
          <w:sz w:val="28"/>
          <w:szCs w:val="28"/>
        </w:rPr>
        <w:t xml:space="preserve">, следовательно, методическую основу этой технологии составляют </w:t>
      </w:r>
      <w:r w:rsidRPr="00047856">
        <w:rPr>
          <w:rFonts w:ascii="Times New Roman" w:eastAsia="Calibri" w:hAnsi="Times New Roman" w:cs="Times New Roman"/>
          <w:b/>
          <w:sz w:val="28"/>
          <w:szCs w:val="28"/>
        </w:rPr>
        <w:t>дифференциация</w:t>
      </w:r>
      <w:r w:rsidRPr="00047856">
        <w:rPr>
          <w:rFonts w:ascii="Times New Roman" w:eastAsia="Calibri" w:hAnsi="Times New Roman" w:cs="Times New Roman"/>
          <w:sz w:val="28"/>
          <w:szCs w:val="28"/>
        </w:rPr>
        <w:t xml:space="preserve"> и </w:t>
      </w:r>
      <w:r w:rsidRPr="00047856">
        <w:rPr>
          <w:rFonts w:ascii="Times New Roman" w:eastAsia="Calibri" w:hAnsi="Times New Roman" w:cs="Times New Roman"/>
          <w:b/>
          <w:sz w:val="28"/>
          <w:szCs w:val="28"/>
        </w:rPr>
        <w:t>индивидуализация</w:t>
      </w:r>
      <w:r w:rsidRPr="00047856">
        <w:rPr>
          <w:rFonts w:ascii="Times New Roman" w:eastAsia="Calibri" w:hAnsi="Times New Roman" w:cs="Times New Roman"/>
          <w:sz w:val="28"/>
          <w:szCs w:val="28"/>
        </w:rPr>
        <w:t xml:space="preserve"> обучения.</w:t>
      </w:r>
    </w:p>
    <w:p w:rsidR="00025284" w:rsidRPr="00047856" w:rsidRDefault="00025284" w:rsidP="00047856">
      <w:pPr>
        <w:tabs>
          <w:tab w:val="left" w:pos="851"/>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sz w:val="28"/>
          <w:szCs w:val="28"/>
        </w:rPr>
        <w:t xml:space="preserve">Здоровьесберегающие технологии </w:t>
      </w:r>
      <w:r w:rsidRPr="00047856">
        <w:rPr>
          <w:rFonts w:ascii="Times New Roman" w:eastAsia="Calibri" w:hAnsi="Times New Roman" w:cs="Times New Roman"/>
          <w:sz w:val="28"/>
          <w:szCs w:val="28"/>
        </w:rPr>
        <w:t>– укрепление голосового и двигательного аппарата, сохранение и укрепление здоровья детей</w:t>
      </w:r>
      <w:proofErr w:type="gramStart"/>
      <w:r w:rsidRPr="00047856">
        <w:rPr>
          <w:rFonts w:ascii="Times New Roman" w:eastAsia="Calibri" w:hAnsi="Times New Roman" w:cs="Times New Roman"/>
          <w:sz w:val="28"/>
          <w:szCs w:val="28"/>
        </w:rPr>
        <w:t>.</w:t>
      </w:r>
      <w:proofErr w:type="gramEnd"/>
      <w:r w:rsidRPr="00047856">
        <w:rPr>
          <w:rFonts w:ascii="Times New Roman" w:eastAsia="Calibri" w:hAnsi="Times New Roman" w:cs="Times New Roman"/>
          <w:sz w:val="28"/>
          <w:szCs w:val="28"/>
        </w:rPr>
        <w:t xml:space="preserve"> (</w:t>
      </w:r>
      <w:proofErr w:type="gramStart"/>
      <w:r w:rsidRPr="00047856">
        <w:rPr>
          <w:rFonts w:ascii="Times New Roman" w:eastAsia="Calibri" w:hAnsi="Times New Roman" w:cs="Times New Roman"/>
          <w:sz w:val="28"/>
          <w:szCs w:val="28"/>
        </w:rPr>
        <w:t>ц</w:t>
      </w:r>
      <w:proofErr w:type="gramEnd"/>
      <w:r w:rsidRPr="00047856">
        <w:rPr>
          <w:rFonts w:ascii="Times New Roman" w:eastAsia="Calibri" w:hAnsi="Times New Roman" w:cs="Times New Roman"/>
          <w:sz w:val="28"/>
          <w:szCs w:val="28"/>
        </w:rPr>
        <w:t>икл дыхательных упражнений по методике А.Н. Стрельниковой).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xml:space="preserve">В основу программы положена </w:t>
      </w:r>
      <w:r w:rsidRPr="00047856">
        <w:rPr>
          <w:rFonts w:ascii="Times New Roman" w:eastAsia="Calibri" w:hAnsi="Times New Roman" w:cs="Times New Roman"/>
          <w:iCs/>
          <w:sz w:val="28"/>
          <w:szCs w:val="28"/>
          <w:u w:val="single"/>
        </w:rPr>
        <w:t>технология развивающего обучения</w:t>
      </w:r>
      <w:r w:rsidRPr="00047856">
        <w:rPr>
          <w:rFonts w:ascii="Times New Roman" w:eastAsia="Calibri" w:hAnsi="Times New Roman" w:cs="Times New Roman"/>
          <w:iCs/>
          <w:sz w:val="28"/>
          <w:szCs w:val="28"/>
        </w:rPr>
        <w:t>, которая, решает следующие задачи обучающего и воспитательного процессов:</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активизация интереса к выполняемой деятельности, следовательно, способствует повышению музыкально – творческих способностей;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музыкальное развитие и формирование эстетического вкуса и как следствие личностно – ориентированный подход;</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активизация музыкального образования, что способствует развитию творческих способностей.</w:t>
      </w:r>
    </w:p>
    <w:p w:rsidR="00025284" w:rsidRPr="00047856" w:rsidRDefault="00025284" w:rsidP="00047856">
      <w:pPr>
        <w:tabs>
          <w:tab w:val="left" w:pos="2977"/>
        </w:tabs>
        <w:spacing w:after="0" w:line="240" w:lineRule="auto"/>
        <w:contextualSpacing/>
        <w:jc w:val="both"/>
        <w:rPr>
          <w:rFonts w:ascii="Times New Roman" w:eastAsia="Calibri" w:hAnsi="Times New Roman" w:cs="Times New Roman"/>
          <w:iCs/>
          <w:sz w:val="28"/>
          <w:szCs w:val="28"/>
        </w:rPr>
      </w:pPr>
      <w:r w:rsidRPr="00047856">
        <w:rPr>
          <w:rFonts w:ascii="Times New Roman" w:eastAsia="Calibri" w:hAnsi="Times New Roman" w:cs="Times New Roman"/>
          <w:iCs/>
          <w:sz w:val="28"/>
          <w:szCs w:val="28"/>
        </w:rPr>
        <w:t xml:space="preserve">Общеизвестные методы, используемые в преподавании музыкального искусства, которые применимы в технологии развивающего обучения и описаны в педагогических работах таких педагогов, как Д.Б. </w:t>
      </w:r>
      <w:proofErr w:type="spellStart"/>
      <w:r w:rsidRPr="00047856">
        <w:rPr>
          <w:rFonts w:ascii="Times New Roman" w:eastAsia="Calibri" w:hAnsi="Times New Roman" w:cs="Times New Roman"/>
          <w:iCs/>
          <w:sz w:val="28"/>
          <w:szCs w:val="28"/>
        </w:rPr>
        <w:t>Кабалевский</w:t>
      </w:r>
      <w:proofErr w:type="spellEnd"/>
      <w:r w:rsidRPr="00047856">
        <w:rPr>
          <w:rFonts w:ascii="Times New Roman" w:eastAsia="Calibri" w:hAnsi="Times New Roman" w:cs="Times New Roman"/>
          <w:iCs/>
          <w:sz w:val="28"/>
          <w:szCs w:val="28"/>
        </w:rPr>
        <w:t>, Ю.Б. Алиев следующие:</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t>МЕТОД СРАВНИТЕЛЬНОГО АНАЛИЗА</w:t>
      </w:r>
      <w:r w:rsidRPr="00047856">
        <w:rPr>
          <w:rFonts w:ascii="Times New Roman" w:eastAsia="Times New Roman" w:hAnsi="Times New Roman" w:cs="Times New Roman"/>
          <w:b/>
          <w:bCs/>
          <w:color w:val="000000"/>
          <w:sz w:val="28"/>
          <w:szCs w:val="28"/>
          <w:lang w:eastAsia="ru-RU"/>
        </w:rPr>
        <w:t> </w:t>
      </w:r>
      <w:r w:rsidRPr="00047856">
        <w:rPr>
          <w:rFonts w:ascii="Times New Roman" w:eastAsia="Times New Roman" w:hAnsi="Times New Roman" w:cs="Times New Roman"/>
          <w:color w:val="000000"/>
          <w:sz w:val="28"/>
          <w:szCs w:val="28"/>
          <w:lang w:eastAsia="ru-RU"/>
        </w:rPr>
        <w:t>- определение сходства и различия. Имея небольшой теоретический опыт, воспитанники при помощи педагога сравнивают различные музыкальные произведения, приходят к выводу о принципе строения музыки на основе сходства и различия.  </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lastRenderedPageBreak/>
        <w:t xml:space="preserve">МЕТОД ЗАБЕГАНИЯ ВПЕРЕД И ВОЗВРАЩЕНИЯ К </w:t>
      </w:r>
      <w:proofErr w:type="gramStart"/>
      <w:r w:rsidRPr="00047856">
        <w:rPr>
          <w:rFonts w:ascii="Times New Roman" w:eastAsia="Times New Roman" w:hAnsi="Times New Roman" w:cs="Times New Roman"/>
          <w:bCs/>
          <w:color w:val="000000"/>
          <w:sz w:val="28"/>
          <w:szCs w:val="28"/>
          <w:lang w:eastAsia="ru-RU"/>
        </w:rPr>
        <w:t>ПРОЙДЕННОМУ</w:t>
      </w:r>
      <w:proofErr w:type="gramEnd"/>
      <w:r w:rsidRPr="00047856">
        <w:rPr>
          <w:rFonts w:ascii="Times New Roman" w:eastAsia="Times New Roman" w:hAnsi="Times New Roman" w:cs="Times New Roman"/>
          <w:bCs/>
          <w:color w:val="000000"/>
          <w:sz w:val="28"/>
          <w:szCs w:val="28"/>
          <w:lang w:eastAsia="ru-RU"/>
        </w:rPr>
        <w:t> </w:t>
      </w:r>
      <w:r w:rsidRPr="00047856">
        <w:rPr>
          <w:rFonts w:ascii="Times New Roman" w:eastAsia="Times New Roman" w:hAnsi="Times New Roman" w:cs="Times New Roman"/>
          <w:color w:val="000000"/>
          <w:sz w:val="28"/>
          <w:szCs w:val="28"/>
          <w:lang w:eastAsia="ru-RU"/>
        </w:rPr>
        <w:t>(или метод перспективы и ретроспективы); Метод основан на преемственности между темами программы обучения, помогает формировать целостное представление о музыке, как о виде искусства. Усвоение новых знаний на уже знакомом материале проходит более быстро, уже известное музыкальное произведение поднимается на уровень более сложный и более содержательный, устанавливаются новые связи.</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bCs/>
          <w:color w:val="000000"/>
          <w:sz w:val="28"/>
          <w:szCs w:val="28"/>
          <w:lang w:eastAsia="ru-RU"/>
        </w:rPr>
        <w:t>МЕТОД МУЗЫКАЛЬНОГО ОБОБЩЕНИЯ</w:t>
      </w:r>
      <w:r w:rsidRPr="00047856">
        <w:rPr>
          <w:rFonts w:ascii="Times New Roman" w:eastAsia="Times New Roman" w:hAnsi="Times New Roman" w:cs="Times New Roman"/>
          <w:color w:val="000000"/>
          <w:sz w:val="28"/>
          <w:szCs w:val="28"/>
          <w:lang w:eastAsia="ru-RU"/>
        </w:rPr>
        <w:t xml:space="preserve"> -  направлен на усвоение ключевых знаний о музыке, формирование художественного мышления. Включает в себя следующую систему действий:</w:t>
      </w:r>
    </w:p>
    <w:p w:rsidR="00025284" w:rsidRPr="00047856" w:rsidRDefault="00025284" w:rsidP="00047856">
      <w:pPr>
        <w:tabs>
          <w:tab w:val="left" w:pos="2977"/>
        </w:tabs>
        <w:spacing w:after="0" w:line="240" w:lineRule="auto"/>
        <w:jc w:val="both"/>
        <w:rPr>
          <w:rFonts w:ascii="Times New Roman" w:eastAsia="Times New Roman" w:hAnsi="Times New Roman" w:cs="Times New Roman"/>
          <w:color w:val="000000"/>
          <w:sz w:val="28"/>
          <w:szCs w:val="28"/>
          <w:lang w:eastAsia="ru-RU"/>
        </w:rPr>
      </w:pPr>
      <w:r w:rsidRPr="00047856">
        <w:rPr>
          <w:rFonts w:ascii="Times New Roman" w:eastAsia="Times New Roman" w:hAnsi="Times New Roman" w:cs="Times New Roman"/>
          <w:color w:val="000000"/>
          <w:sz w:val="28"/>
          <w:szCs w:val="28"/>
          <w:lang w:eastAsia="ru-RU"/>
        </w:rPr>
        <w:t>- активизация имеющегося музыкального, жизненного опыта, необходимого для осознания темы;</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  </w:t>
      </w:r>
      <w:r w:rsidRPr="00047856">
        <w:rPr>
          <w:rFonts w:ascii="Times New Roman" w:hAnsi="Times New Roman" w:cs="Times New Roman"/>
          <w:sz w:val="28"/>
          <w:szCs w:val="28"/>
        </w:rPr>
        <w:t>В качестве главных методов программы: стилевой  и системный подход,  метод творчества,   метод  импровизации и  сценического движения.</w:t>
      </w:r>
    </w:p>
    <w:p w:rsidR="00F71D1F" w:rsidRPr="00047856" w:rsidRDefault="00F71D1F" w:rsidP="00047856">
      <w:p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СТИЛЕВОЙ ПОДХОД  широко применяется в программе,   нацелен на постепенное формирование у поющих осознанного стилевого восприятия вокального произведения, понимание стиля, методов исполнения, вокальных характеристик произведений.</w:t>
      </w:r>
      <w:proofErr w:type="gramEnd"/>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СИСТЕМНЫЙ ПОДХОД  направлен на достижение целостности и единства всех составляющих компонентов программы – ее тематика, вокальный материал, виды концертной деятельности. Кроме того, системный подход позволяет координировать соотношение частей целого (в данном случае соотношение содержания каждого года обучения с содержанием всей структуры вокальной программы). Использование системного подхода допускает взаимодействие одной системы с другими.</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ТВОРЧЕСКИЙ МЕТОД используется в данной программе как важнейший художественно-педагогический метод, определяющий качественно-результативный показатель ее практического воплощения.  Творчество уникально, оно присуще каждому ребенку и всегда  ново. Это новое проявляет себя во всех формах художественной деятельности вокалистов, в первую очередь, в сольном пении, ансамблевой импровизации.  В совместной творческой деятельности   преподавателя и членов вокальной студии проявляется неповторимость и оригинальность, индивидуальность, инициативность, особенности мышления и фантазии.</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МЕТОД  ИМПРОВИЗАЦИИ И СЦЕНИЧЕСКОГО ДВИЖЕНИЯ.  Требования времени – умение держаться и двигаться на сцене, умелое исполнение вокального произведения, </w:t>
      </w:r>
      <w:proofErr w:type="spellStart"/>
      <w:r w:rsidRPr="00047856">
        <w:rPr>
          <w:rFonts w:ascii="Times New Roman" w:hAnsi="Times New Roman" w:cs="Times New Roman"/>
          <w:sz w:val="28"/>
          <w:szCs w:val="28"/>
        </w:rPr>
        <w:t>раскрепощенность</w:t>
      </w:r>
      <w:proofErr w:type="spellEnd"/>
      <w:r w:rsidRPr="00047856">
        <w:rPr>
          <w:rFonts w:ascii="Times New Roman" w:hAnsi="Times New Roman" w:cs="Times New Roman"/>
          <w:sz w:val="28"/>
          <w:szCs w:val="28"/>
        </w:rPr>
        <w:t xml:space="preserve"> перед зрителями и слушателями. Всё это дает </w:t>
      </w:r>
      <w:proofErr w:type="gramStart"/>
      <w:r w:rsidRPr="00047856">
        <w:rPr>
          <w:rFonts w:ascii="Times New Roman" w:hAnsi="Times New Roman" w:cs="Times New Roman"/>
          <w:sz w:val="28"/>
          <w:szCs w:val="28"/>
        </w:rPr>
        <w:t>обучающимся</w:t>
      </w:r>
      <w:proofErr w:type="gramEnd"/>
      <w:r w:rsidRPr="00047856">
        <w:rPr>
          <w:rFonts w:ascii="Times New Roman" w:hAnsi="Times New Roman" w:cs="Times New Roman"/>
          <w:sz w:val="28"/>
          <w:szCs w:val="28"/>
        </w:rPr>
        <w:t xml:space="preserve"> умело  вести себя  на сцене, владеть приемами сценической импровизации,  двигаться под музыку  в ритме исполняемого репертуара. Использование данного метода поднимает исполнительское мастерство на более высокий уровень, ведь приходится следить не только за голосом, но и телом.</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УСЛОВИЯ РЕАЛИЗАЦИИ ПРОГРАММЫ</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Ресурсное обеспечение программы: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Методические рекомендации для учителя (см. список литературы);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Дидактические материалы для работы с учащимися, памятки, рекомендации;</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Аудиосредства: магнитофон, электронные аудиозаписи и медиа – продукты;</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Компьютер;</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Актовый зал;</w:t>
      </w:r>
    </w:p>
    <w:p w:rsidR="00F71D1F" w:rsidRPr="00047856" w:rsidRDefault="00F71D1F" w:rsidP="00047856">
      <w:pPr>
        <w:numPr>
          <w:ilvl w:val="0"/>
          <w:numId w:val="10"/>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Мультимедийный проектор.</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Успехи реализации программы возможны:</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будет реализована  теоретическая и практическая часть программы на 100%;</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учитываются возрастные и личностные особенности обучающихся, мотивация их деятельности;</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используется разнообразный методический материал по программе учебного курса;</w:t>
      </w:r>
    </w:p>
    <w:p w:rsidR="00F71D1F" w:rsidRPr="00047856" w:rsidRDefault="00F71D1F" w:rsidP="00047856">
      <w:pPr>
        <w:numPr>
          <w:ilvl w:val="0"/>
          <w:numId w:val="1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в кабинете есть  необходимые  технические средства и информационные ресурсы, отвечающие требованиям учебного процесса.</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Учебно-воспитательная работа (концертно-исполнительская деятельность)</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Результаты реализации программы отслеживаются через участие в концертной деятельности в рамках школьных, городских, окружных мероприятиях  Качество обучения прослеживаются в творческих достижениях, в призовых местах на фестивалях. Свидетельством успешного обучения могут быть дипломы, грамоты дипломантов и лауреатов.</w:t>
      </w:r>
    </w:p>
    <w:p w:rsidR="00F71D1F" w:rsidRPr="00047856" w:rsidRDefault="00F71D1F" w:rsidP="00047856">
      <w:pPr>
        <w:spacing w:after="0" w:line="240" w:lineRule="auto"/>
        <w:jc w:val="both"/>
        <w:rPr>
          <w:rFonts w:ascii="Times New Roman" w:hAnsi="Times New Roman" w:cs="Times New Roman"/>
          <w:bCs/>
          <w:sz w:val="28"/>
          <w:szCs w:val="28"/>
        </w:rPr>
      </w:pPr>
      <w:r w:rsidRPr="00047856">
        <w:rPr>
          <w:rFonts w:ascii="Times New Roman" w:hAnsi="Times New Roman" w:cs="Times New Roman"/>
          <w:bCs/>
          <w:sz w:val="28"/>
          <w:szCs w:val="28"/>
        </w:rPr>
        <w:t>ЛИТЕРАТУРА</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r w:rsidRPr="00047856">
        <w:rPr>
          <w:rFonts w:ascii="Times New Roman" w:hAnsi="Times New Roman" w:cs="Times New Roman"/>
          <w:bCs/>
          <w:sz w:val="28"/>
          <w:szCs w:val="28"/>
        </w:rPr>
        <w:t>Давыдова М.А. «Поурочные разработки по музыке:1 класс». – М.: ВАКО, 2010. -208 с.</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proofErr w:type="spellStart"/>
      <w:r w:rsidRPr="00047856">
        <w:rPr>
          <w:rFonts w:ascii="Times New Roman" w:hAnsi="Times New Roman" w:cs="Times New Roman"/>
          <w:bCs/>
          <w:sz w:val="28"/>
          <w:szCs w:val="28"/>
        </w:rPr>
        <w:t>Затямина</w:t>
      </w:r>
      <w:proofErr w:type="spellEnd"/>
      <w:r w:rsidRPr="00047856">
        <w:rPr>
          <w:rFonts w:ascii="Times New Roman" w:hAnsi="Times New Roman" w:cs="Times New Roman"/>
          <w:bCs/>
          <w:sz w:val="28"/>
          <w:szCs w:val="28"/>
        </w:rPr>
        <w:t xml:space="preserve"> Т.А.  «Современный урок: методика конструирования, сценарий проведения, тестовый </w:t>
      </w:r>
      <w:proofErr w:type="spellStart"/>
      <w:r w:rsidRPr="00047856">
        <w:rPr>
          <w:rFonts w:ascii="Times New Roman" w:hAnsi="Times New Roman" w:cs="Times New Roman"/>
          <w:bCs/>
          <w:sz w:val="28"/>
          <w:szCs w:val="28"/>
        </w:rPr>
        <w:t>конроль</w:t>
      </w:r>
      <w:proofErr w:type="spellEnd"/>
      <w:r w:rsidRPr="00047856">
        <w:rPr>
          <w:rFonts w:ascii="Times New Roman" w:hAnsi="Times New Roman" w:cs="Times New Roman"/>
          <w:bCs/>
          <w:sz w:val="28"/>
          <w:szCs w:val="28"/>
        </w:rPr>
        <w:t>». – М.: Издательство «Глобус», 2010.-170с.</w:t>
      </w:r>
    </w:p>
    <w:p w:rsidR="00240CE8" w:rsidRPr="00047856" w:rsidRDefault="00240CE8" w:rsidP="00047856">
      <w:pPr>
        <w:numPr>
          <w:ilvl w:val="0"/>
          <w:numId w:val="12"/>
        </w:numPr>
        <w:spacing w:after="0" w:line="240" w:lineRule="auto"/>
        <w:jc w:val="both"/>
        <w:rPr>
          <w:rFonts w:ascii="Times New Roman" w:hAnsi="Times New Roman" w:cs="Times New Roman"/>
          <w:bCs/>
          <w:sz w:val="28"/>
          <w:szCs w:val="28"/>
        </w:rPr>
      </w:pPr>
      <w:proofErr w:type="spellStart"/>
      <w:r w:rsidRPr="00047856">
        <w:rPr>
          <w:rFonts w:ascii="Times New Roman" w:hAnsi="Times New Roman" w:cs="Times New Roman"/>
          <w:bCs/>
          <w:sz w:val="28"/>
          <w:szCs w:val="28"/>
        </w:rPr>
        <w:t>Шайхиева</w:t>
      </w:r>
      <w:proofErr w:type="spellEnd"/>
      <w:r w:rsidRPr="00047856">
        <w:rPr>
          <w:rFonts w:ascii="Times New Roman" w:hAnsi="Times New Roman" w:cs="Times New Roman"/>
          <w:bCs/>
          <w:sz w:val="28"/>
          <w:szCs w:val="28"/>
        </w:rPr>
        <w:t xml:space="preserve"> О.Р.  «Методические рекомендации при голосовых нарушениях у детей и коррекция певческого голоса в помощь учителям музыки и </w:t>
      </w:r>
      <w:proofErr w:type="spellStart"/>
      <w:r w:rsidRPr="00047856">
        <w:rPr>
          <w:rFonts w:ascii="Times New Roman" w:hAnsi="Times New Roman" w:cs="Times New Roman"/>
          <w:bCs/>
          <w:sz w:val="28"/>
          <w:szCs w:val="28"/>
        </w:rPr>
        <w:t>дефетологам</w:t>
      </w:r>
      <w:proofErr w:type="spellEnd"/>
      <w:r w:rsidRPr="00047856">
        <w:rPr>
          <w:rFonts w:ascii="Times New Roman" w:hAnsi="Times New Roman" w:cs="Times New Roman"/>
          <w:bCs/>
          <w:sz w:val="28"/>
          <w:szCs w:val="28"/>
        </w:rPr>
        <w:t>». Набережные Челны: ИНПО, 2008г.-60с.</w:t>
      </w:r>
    </w:p>
    <w:p w:rsidR="00F71D1F" w:rsidRPr="00047856" w:rsidRDefault="00F71D1F"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Методическая работа</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Методическое обеспечение программы:</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методические разработки и планы – конспекты занятий, методические указания и рекомендации к практическим занятиям;</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развивающие и дидактические процедуры: дидактические и психологические игры и упражнения;</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дидактические материалы</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методическая литература.</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музыкальные таблицы (нотный стан, формы музыкальных произведений, таблицы настроений и др.).</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музыкально – дидактический материал.</w:t>
      </w:r>
    </w:p>
    <w:p w:rsidR="004E38B2" w:rsidRPr="00047856" w:rsidRDefault="004E38B2" w:rsidP="00047856">
      <w:pPr>
        <w:numPr>
          <w:ilvl w:val="0"/>
          <w:numId w:val="32"/>
        </w:numPr>
        <w:tabs>
          <w:tab w:val="left" w:pos="2977"/>
        </w:tabs>
        <w:spacing w:after="0" w:line="240" w:lineRule="auto"/>
        <w:ind w:left="0"/>
        <w:contextualSpacing/>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lastRenderedPageBreak/>
        <w:t>подборка упражнений и заданий для развития певческих и творческих способностей.</w:t>
      </w:r>
    </w:p>
    <w:p w:rsidR="004E38B2" w:rsidRPr="00047856" w:rsidRDefault="004E38B2" w:rsidP="00047856">
      <w:pPr>
        <w:numPr>
          <w:ilvl w:val="0"/>
          <w:numId w:val="32"/>
        </w:numPr>
        <w:tabs>
          <w:tab w:val="left" w:pos="2977"/>
        </w:tabs>
        <w:ind w:left="0"/>
        <w:contextualSpacing/>
        <w:jc w:val="both"/>
        <w:rPr>
          <w:rFonts w:ascii="Times New Roman" w:eastAsia="Calibri" w:hAnsi="Times New Roman" w:cs="Times New Roman"/>
          <w:b/>
          <w:sz w:val="28"/>
          <w:szCs w:val="28"/>
        </w:rPr>
      </w:pPr>
      <w:r w:rsidRPr="00047856">
        <w:rPr>
          <w:rFonts w:ascii="Times New Roman" w:eastAsia="Calibri" w:hAnsi="Times New Roman" w:cs="Times New Roman"/>
          <w:sz w:val="28"/>
          <w:szCs w:val="28"/>
        </w:rPr>
        <w:t>записи музыкальных произведений вокальной и инструментальной музыки.</w:t>
      </w:r>
    </w:p>
    <w:p w:rsidR="004E38B2" w:rsidRPr="00047856" w:rsidRDefault="004E38B2" w:rsidP="00047856">
      <w:pPr>
        <w:tabs>
          <w:tab w:val="left" w:pos="2977"/>
        </w:tabs>
        <w:spacing w:after="0" w:line="240" w:lineRule="auto"/>
        <w:jc w:val="both"/>
        <w:rPr>
          <w:rFonts w:ascii="Times New Roman" w:eastAsia="Calibri" w:hAnsi="Times New Roman" w:cs="Times New Roman"/>
          <w:b/>
          <w:bCs/>
          <w:sz w:val="28"/>
          <w:szCs w:val="28"/>
        </w:rPr>
      </w:pPr>
      <w:r w:rsidRPr="00047856">
        <w:rPr>
          <w:rFonts w:ascii="Times New Roman" w:eastAsia="Calibri" w:hAnsi="Times New Roman" w:cs="Times New Roman"/>
          <w:b/>
          <w:bCs/>
          <w:sz w:val="28"/>
          <w:szCs w:val="28"/>
        </w:rPr>
        <w:t>РЕПЕРТУАР ПО ГОДАМ ОБУЧЕНИЯ</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Репертуар подбирается с учётом возрастных особенностей участников и их продвинутости. Песни с хореографическими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актёрской игрой.</w:t>
      </w:r>
    </w:p>
    <w:p w:rsidR="004E38B2" w:rsidRPr="00047856" w:rsidRDefault="004E38B2" w:rsidP="00047856">
      <w:pPr>
        <w:shd w:val="clear" w:color="auto" w:fill="FFFFFF"/>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b/>
          <w:sz w:val="28"/>
          <w:szCs w:val="28"/>
        </w:rPr>
        <w:t>Дидактические материалы. Материально-техническое оснащение.</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Данная программа реализовывается при взаимодействии следующих составляющих её обеспечение:</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Общие требования к обстановке в кабинете:</w:t>
      </w:r>
    </w:p>
    <w:p w:rsidR="004E38B2" w:rsidRPr="00047856" w:rsidRDefault="004E38B2" w:rsidP="00047856">
      <w:pPr>
        <w:numPr>
          <w:ilvl w:val="1"/>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оформление и техническое обеспечение кабинета соответствует содержанию программы, постоянно обновляется учебным материалом и наглядными пособиями;</w:t>
      </w:r>
    </w:p>
    <w:p w:rsidR="004E38B2" w:rsidRPr="00047856" w:rsidRDefault="004E38B2" w:rsidP="00047856">
      <w:pPr>
        <w:numPr>
          <w:ilvl w:val="0"/>
          <w:numId w:val="31"/>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xml:space="preserve">чистота, освещённость, </w:t>
      </w:r>
      <w:proofErr w:type="spellStart"/>
      <w:r w:rsidRPr="00047856">
        <w:rPr>
          <w:rFonts w:ascii="Times New Roman" w:eastAsia="Calibri" w:hAnsi="Times New Roman" w:cs="Times New Roman"/>
          <w:sz w:val="28"/>
          <w:szCs w:val="28"/>
        </w:rPr>
        <w:t>проветриваемость</w:t>
      </w:r>
      <w:proofErr w:type="spellEnd"/>
      <w:r w:rsidRPr="00047856">
        <w:rPr>
          <w:rFonts w:ascii="Times New Roman" w:eastAsia="Calibri" w:hAnsi="Times New Roman" w:cs="Times New Roman"/>
          <w:sz w:val="28"/>
          <w:szCs w:val="28"/>
        </w:rPr>
        <w:t xml:space="preserve"> кабинета;</w:t>
      </w:r>
    </w:p>
    <w:p w:rsidR="004E38B2" w:rsidRPr="00047856" w:rsidRDefault="004E38B2" w:rsidP="00047856">
      <w:pPr>
        <w:numPr>
          <w:ilvl w:val="0"/>
          <w:numId w:val="31"/>
        </w:numPr>
        <w:tabs>
          <w:tab w:val="left" w:pos="2977"/>
        </w:tabs>
        <w:spacing w:after="0" w:line="240" w:lineRule="auto"/>
        <w:ind w:left="0"/>
        <w:jc w:val="both"/>
        <w:rPr>
          <w:rFonts w:ascii="Times New Roman" w:eastAsia="Calibri" w:hAnsi="Times New Roman" w:cs="Times New Roman"/>
          <w:sz w:val="28"/>
          <w:szCs w:val="28"/>
        </w:rPr>
      </w:pPr>
      <w:proofErr w:type="spellStart"/>
      <w:r w:rsidRPr="00047856">
        <w:rPr>
          <w:rFonts w:ascii="Times New Roman" w:eastAsia="Calibri" w:hAnsi="Times New Roman" w:cs="Times New Roman"/>
          <w:sz w:val="28"/>
          <w:szCs w:val="28"/>
        </w:rPr>
        <w:t>физкультпаузы</w:t>
      </w:r>
      <w:proofErr w:type="spellEnd"/>
      <w:r w:rsidRPr="00047856">
        <w:rPr>
          <w:rFonts w:ascii="Times New Roman" w:eastAsia="Calibri" w:hAnsi="Times New Roman" w:cs="Times New Roman"/>
          <w:sz w:val="28"/>
          <w:szCs w:val="28"/>
        </w:rPr>
        <w:t xml:space="preserve"> и др.</w:t>
      </w:r>
    </w:p>
    <w:p w:rsidR="004E38B2" w:rsidRPr="00047856" w:rsidRDefault="004E38B2" w:rsidP="00047856">
      <w:pPr>
        <w:numPr>
          <w:ilvl w:val="0"/>
          <w:numId w:val="30"/>
        </w:numPr>
        <w:tabs>
          <w:tab w:val="left" w:pos="2977"/>
        </w:tabs>
        <w:spacing w:after="0" w:line="240" w:lineRule="auto"/>
        <w:ind w:left="0"/>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Техническое и материальное обеспечение:</w:t>
      </w:r>
    </w:p>
    <w:p w:rsidR="004E38B2" w:rsidRPr="00047856" w:rsidRDefault="004E38B2" w:rsidP="00047856">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Оснащение занятий.</w:t>
      </w:r>
    </w:p>
    <w:tbl>
      <w:tblPr>
        <w:tblW w:w="10349" w:type="dxa"/>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261"/>
        <w:gridCol w:w="3686"/>
        <w:gridCol w:w="3402"/>
      </w:tblGrid>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Оборудование</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ТСО</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Дидактический и наглядный материал</w:t>
            </w: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стол педагога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колонка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фонотека</w:t>
            </w:r>
          </w:p>
        </w:tc>
      </w:tr>
      <w:tr w:rsidR="004E38B2" w:rsidRPr="004E38B2" w:rsidTr="00047856">
        <w:trPr>
          <w:trHeight w:val="544"/>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стул педагога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фортепиано (синтезатор)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xml:space="preserve">  стул </w:t>
            </w:r>
            <w:proofErr w:type="gramStart"/>
            <w:r w:rsidRPr="004E38B2">
              <w:rPr>
                <w:rFonts w:ascii="Times New Roman" w:eastAsia="Times New Roman" w:hAnsi="Times New Roman" w:cs="Times New Roman"/>
                <w:sz w:val="28"/>
                <w:szCs w:val="28"/>
                <w:lang w:eastAsia="ru-RU"/>
              </w:rPr>
              <w:t>обучающегося</w:t>
            </w:r>
            <w:proofErr w:type="gramEnd"/>
            <w:r w:rsidRPr="004E38B2">
              <w:rPr>
                <w:rFonts w:ascii="Times New Roman" w:eastAsia="Times New Roman" w:hAnsi="Times New Roman" w:cs="Times New Roman"/>
                <w:sz w:val="28"/>
                <w:szCs w:val="28"/>
                <w:lang w:eastAsia="ru-RU"/>
              </w:rPr>
              <w:t xml:space="preserve"> –8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ноутбук (компьютер для педагога)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xml:space="preserve">  </w:t>
            </w:r>
          </w:p>
        </w:tc>
      </w:tr>
      <w:tr w:rsidR="004E38B2" w:rsidRPr="004E38B2" w:rsidTr="00047856">
        <w:trPr>
          <w:trHeight w:val="300"/>
        </w:trPr>
        <w:tc>
          <w:tcPr>
            <w:tcW w:w="3261"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инструмент (фортепиано, синтезатор) – 1 шт.</w:t>
            </w:r>
          </w:p>
        </w:tc>
        <w:tc>
          <w:tcPr>
            <w:tcW w:w="3686"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r w:rsidRPr="004E38B2">
              <w:rPr>
                <w:rFonts w:ascii="Times New Roman" w:eastAsia="Times New Roman" w:hAnsi="Times New Roman" w:cs="Times New Roman"/>
                <w:sz w:val="28"/>
                <w:szCs w:val="28"/>
                <w:lang w:eastAsia="ru-RU"/>
              </w:rPr>
              <w:t> мультимедийная установка – 1 шт.</w:t>
            </w:r>
          </w:p>
        </w:tc>
        <w:tc>
          <w:tcPr>
            <w:tcW w:w="3402" w:type="dxa"/>
            <w:shd w:val="clear" w:color="auto" w:fill="FFFFFF"/>
            <w:tcMar>
              <w:top w:w="16" w:type="dxa"/>
              <w:left w:w="16" w:type="dxa"/>
              <w:bottom w:w="16" w:type="dxa"/>
              <w:right w:w="16" w:type="dxa"/>
            </w:tcMar>
            <w:hideMark/>
          </w:tcPr>
          <w:p w:rsidR="004E38B2" w:rsidRPr="004E38B2" w:rsidRDefault="004E38B2" w:rsidP="004E38B2">
            <w:pPr>
              <w:tabs>
                <w:tab w:val="left" w:pos="2977"/>
              </w:tabs>
              <w:spacing w:after="0" w:line="240" w:lineRule="auto"/>
              <w:jc w:val="both"/>
              <w:rPr>
                <w:rFonts w:ascii="Times New Roman" w:eastAsia="Times New Roman" w:hAnsi="Times New Roman" w:cs="Times New Roman"/>
                <w:sz w:val="28"/>
                <w:szCs w:val="28"/>
                <w:lang w:eastAsia="ru-RU"/>
              </w:rPr>
            </w:pPr>
          </w:p>
        </w:tc>
      </w:tr>
    </w:tbl>
    <w:p w:rsidR="003D400B" w:rsidRDefault="003D400B" w:rsidP="008A79D8">
      <w:pPr>
        <w:spacing w:after="0" w:line="240" w:lineRule="auto"/>
        <w:rPr>
          <w:rFonts w:ascii="Times New Roman" w:hAnsi="Times New Roman" w:cs="Times New Roman"/>
          <w:b/>
          <w:bCs/>
          <w:sz w:val="24"/>
          <w:szCs w:val="24"/>
        </w:rPr>
      </w:pPr>
    </w:p>
    <w:p w:rsidR="00240CE8" w:rsidRPr="00047856" w:rsidRDefault="00240CE8" w:rsidP="008A79D8">
      <w:pPr>
        <w:tabs>
          <w:tab w:val="left" w:pos="2977"/>
        </w:tabs>
        <w:spacing w:after="0" w:line="240" w:lineRule="auto"/>
        <w:jc w:val="center"/>
        <w:rPr>
          <w:rFonts w:ascii="Times New Roman" w:eastAsia="Times New Roman" w:hAnsi="Times New Roman" w:cs="Times New Roman"/>
          <w:b/>
          <w:sz w:val="28"/>
          <w:szCs w:val="28"/>
          <w:lang w:eastAsia="ru-RU"/>
        </w:rPr>
      </w:pPr>
      <w:r w:rsidRPr="00047856">
        <w:rPr>
          <w:rFonts w:ascii="Times New Roman" w:eastAsia="Times New Roman" w:hAnsi="Times New Roman" w:cs="Times New Roman"/>
          <w:b/>
          <w:sz w:val="28"/>
          <w:szCs w:val="28"/>
          <w:lang w:eastAsia="ru-RU"/>
        </w:rPr>
        <w:t>2.2.</w:t>
      </w:r>
      <w:r w:rsidRPr="00047856">
        <w:rPr>
          <w:rFonts w:ascii="Times New Roman" w:eastAsia="Times New Roman" w:hAnsi="Times New Roman" w:cs="Times New Roman"/>
          <w:sz w:val="28"/>
          <w:szCs w:val="28"/>
          <w:lang w:eastAsia="ru-RU"/>
        </w:rPr>
        <w:t xml:space="preserve"> </w:t>
      </w:r>
      <w:r w:rsidRPr="00047856">
        <w:rPr>
          <w:rFonts w:ascii="Times New Roman" w:eastAsia="Times New Roman" w:hAnsi="Times New Roman" w:cs="Times New Roman"/>
          <w:b/>
          <w:sz w:val="28"/>
          <w:szCs w:val="28"/>
          <w:lang w:eastAsia="ru-RU"/>
        </w:rPr>
        <w:t>Формы и виды контроля.</w:t>
      </w:r>
      <w:r w:rsidRPr="00047856">
        <w:rPr>
          <w:rFonts w:ascii="Times New Roman" w:eastAsia="Times New Roman" w:hAnsi="Times New Roman" w:cs="Times New Roman"/>
          <w:sz w:val="28"/>
          <w:szCs w:val="28"/>
          <w:lang w:eastAsia="ru-RU"/>
        </w:rPr>
        <w:t xml:space="preserve"> </w:t>
      </w:r>
      <w:r w:rsidRPr="00047856">
        <w:rPr>
          <w:rFonts w:ascii="Times New Roman" w:eastAsia="Times New Roman" w:hAnsi="Times New Roman" w:cs="Times New Roman"/>
          <w:b/>
          <w:sz w:val="28"/>
          <w:szCs w:val="28"/>
          <w:lang w:eastAsia="ru-RU"/>
        </w:rPr>
        <w:t>Педагогический контроль.</w:t>
      </w:r>
    </w:p>
    <w:p w:rsidR="00240CE8" w:rsidRPr="00047856" w:rsidRDefault="00240CE8" w:rsidP="008A79D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Программа предполагает различные формы контроля промежуточных и конечных результатов. Методы контроля и управления образовательным процессом - это наблюдение педагога в ходе занятий, анализ подготовки и участия воспитанников в различных мероприятиях, оценка зрителей, членов жюри, анализ результатов выступлений на различных мероприятиях, конкурсах. </w:t>
      </w:r>
    </w:p>
    <w:p w:rsidR="00240CE8" w:rsidRPr="00047856" w:rsidRDefault="00240CE8" w:rsidP="008A79D8">
      <w:pPr>
        <w:tabs>
          <w:tab w:val="left" w:pos="2977"/>
        </w:tabs>
        <w:spacing w:after="0" w:line="240" w:lineRule="auto"/>
        <w:ind w:left="720"/>
        <w:contextualSpacing/>
        <w:jc w:val="both"/>
        <w:rPr>
          <w:rFonts w:ascii="Times New Roman" w:eastAsia="Calibri" w:hAnsi="Times New Roman" w:cs="Times New Roman"/>
          <w:b/>
          <w:sz w:val="28"/>
          <w:szCs w:val="28"/>
        </w:rPr>
      </w:pPr>
      <w:r w:rsidRPr="00047856">
        <w:rPr>
          <w:rFonts w:ascii="Times New Roman" w:eastAsia="Calibri" w:hAnsi="Times New Roman" w:cs="Times New Roman"/>
          <w:b/>
          <w:bCs/>
          <w:sz w:val="28"/>
          <w:szCs w:val="28"/>
        </w:rPr>
        <w:t>Виды контроля</w:t>
      </w:r>
      <w:r w:rsidRPr="00047856">
        <w:rPr>
          <w:rFonts w:ascii="Times New Roman" w:eastAsia="Calibri" w:hAnsi="Times New Roman" w:cs="Times New Roman"/>
          <w:b/>
          <w:sz w:val="28"/>
          <w:szCs w:val="28"/>
        </w:rPr>
        <w:t xml:space="preserve">: </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 </w:t>
      </w:r>
      <w:proofErr w:type="gramStart"/>
      <w:r w:rsidRPr="00047856">
        <w:rPr>
          <w:rFonts w:ascii="Times New Roman" w:eastAsia="Calibri" w:hAnsi="Times New Roman" w:cs="Calibri"/>
          <w:sz w:val="28"/>
          <w:szCs w:val="28"/>
        </w:rPr>
        <w:t>предварительный</w:t>
      </w:r>
      <w:proofErr w:type="gramEnd"/>
      <w:r w:rsidRPr="00047856">
        <w:rPr>
          <w:rFonts w:ascii="Times New Roman" w:eastAsia="Calibri" w:hAnsi="Times New Roman" w:cs="Calibri"/>
          <w:sz w:val="28"/>
          <w:szCs w:val="28"/>
        </w:rPr>
        <w:t xml:space="preserve"> - диагностика способностей учащихся. Определение направления индивидуальной работы. Наличие музыкального слуха (голосовые данные, чувство ритма). Собеседование, игра, упражнения;</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 </w:t>
      </w:r>
      <w:proofErr w:type="gramStart"/>
      <w:r w:rsidRPr="00047856">
        <w:rPr>
          <w:rFonts w:ascii="Times New Roman" w:eastAsia="Calibri" w:hAnsi="Times New Roman" w:cs="Calibri"/>
          <w:sz w:val="28"/>
          <w:szCs w:val="28"/>
        </w:rPr>
        <w:t>текущий</w:t>
      </w:r>
      <w:proofErr w:type="gramEnd"/>
      <w:r w:rsidRPr="00047856">
        <w:rPr>
          <w:rFonts w:ascii="Times New Roman" w:eastAsia="Calibri" w:hAnsi="Times New Roman" w:cs="Calibri"/>
          <w:sz w:val="28"/>
          <w:szCs w:val="28"/>
        </w:rPr>
        <w:t xml:space="preserve"> – степень усвоения обучающимися материала. </w:t>
      </w:r>
    </w:p>
    <w:p w:rsidR="00240CE8" w:rsidRPr="00047856" w:rsidRDefault="00240CE8" w:rsidP="00240CE8">
      <w:pPr>
        <w:tabs>
          <w:tab w:val="left" w:pos="2977"/>
        </w:tabs>
        <w:spacing w:after="0" w:line="240" w:lineRule="auto"/>
        <w:jc w:val="both"/>
        <w:rPr>
          <w:rFonts w:ascii="Times New Roman" w:eastAsia="Calibri" w:hAnsi="Times New Roman" w:cs="Calibri"/>
          <w:sz w:val="28"/>
          <w:szCs w:val="28"/>
        </w:rPr>
      </w:pPr>
      <w:r w:rsidRPr="00047856">
        <w:rPr>
          <w:rFonts w:ascii="Times New Roman" w:eastAsia="Calibri" w:hAnsi="Times New Roman" w:cs="Calibri"/>
          <w:sz w:val="28"/>
          <w:szCs w:val="28"/>
        </w:rPr>
        <w:t xml:space="preserve">Определение фактического состояния обучающегося в данный момент времени;  - итоговый - анализ результатов выступления обучающихся в </w:t>
      </w:r>
      <w:r w:rsidRPr="00047856">
        <w:rPr>
          <w:rFonts w:ascii="Times New Roman" w:eastAsia="Calibri" w:hAnsi="Times New Roman" w:cs="Calibri"/>
          <w:sz w:val="28"/>
          <w:szCs w:val="28"/>
        </w:rPr>
        <w:lastRenderedPageBreak/>
        <w:t>рамках различных мероприятий и конкурсных программ. (</w:t>
      </w:r>
      <w:r w:rsidRPr="00047856">
        <w:rPr>
          <w:rFonts w:ascii="Times New Roman" w:eastAsia="Calibri" w:hAnsi="Times New Roman" w:cs="Calibri"/>
          <w:i/>
          <w:sz w:val="28"/>
          <w:szCs w:val="28"/>
          <w:u w:val="single"/>
        </w:rPr>
        <w:t>Приложение № 1 Оценочные средства)</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b/>
          <w:sz w:val="28"/>
          <w:szCs w:val="28"/>
          <w:lang w:eastAsia="ru-RU"/>
        </w:rPr>
        <w:t xml:space="preserve">   </w:t>
      </w:r>
      <w:r w:rsidRPr="00047856">
        <w:rPr>
          <w:rFonts w:ascii="Times New Roman" w:eastAsia="Times New Roman" w:hAnsi="Times New Roman" w:cs="Times New Roman"/>
          <w:sz w:val="28"/>
          <w:szCs w:val="28"/>
          <w:lang w:eastAsia="ru-RU"/>
        </w:rPr>
        <w:t xml:space="preserve">Главным экспертом в оценке личностного и творческого роста обучающихся, конечно, должен быть сам руководитель с помощью метода наблюдения и метода включения детей в танцевальную деятельность. </w:t>
      </w:r>
    </w:p>
    <w:p w:rsidR="00240CE8" w:rsidRPr="00047856" w:rsidRDefault="00240CE8" w:rsidP="00240CE8">
      <w:pPr>
        <w:tabs>
          <w:tab w:val="left" w:pos="2977"/>
          <w:tab w:val="left" w:pos="9356"/>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Одной из «экспертных оценок» являются выступления на концертах, участие в районных и областных конкурсах. Беседуя с детьми об </w:t>
      </w:r>
      <w:proofErr w:type="gramStart"/>
      <w:r w:rsidRPr="00047856">
        <w:rPr>
          <w:rFonts w:ascii="Times New Roman" w:eastAsia="Times New Roman" w:hAnsi="Times New Roman" w:cs="Times New Roman"/>
          <w:sz w:val="28"/>
          <w:szCs w:val="28"/>
          <w:lang w:eastAsia="ru-RU"/>
        </w:rPr>
        <w:t>увиденном</w:t>
      </w:r>
      <w:proofErr w:type="gramEnd"/>
      <w:r w:rsidRPr="00047856">
        <w:rPr>
          <w:rFonts w:ascii="Times New Roman" w:eastAsia="Times New Roman" w:hAnsi="Times New Roman" w:cs="Times New Roman"/>
          <w:sz w:val="28"/>
          <w:szCs w:val="28"/>
          <w:lang w:eastAsia="ru-RU"/>
        </w:rPr>
        <w:t xml:space="preserve">, будь то конкурс, фестиваль или концерт, у детей вырабатывается способность улавливать красоту от  полученных впечатлений  и научить их сравнивать и сопоставлять. Это вызывает желание поделиться своими соображениями с  взрослыми и ровесниками. Формирование оценочной деятельности у детей в вокальном объединении происходит по двум направлениям. </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Диагностика результатов ведётся лично педагогом, в конце учебного года. Индивидуальная карта и схема оценки  обучающихся помогают выявить уровень развития творческих способностей и личностный рост. </w:t>
      </w:r>
    </w:p>
    <w:p w:rsidR="00240CE8" w:rsidRPr="00047856" w:rsidRDefault="00240CE8" w:rsidP="00240CE8">
      <w:pPr>
        <w:tabs>
          <w:tab w:val="left" w:pos="2977"/>
        </w:tabs>
        <w:spacing w:after="0" w:line="240" w:lineRule="auto"/>
        <w:jc w:val="both"/>
        <w:rPr>
          <w:rFonts w:ascii="Times New Roman" w:eastAsia="Times New Roman" w:hAnsi="Times New Roman" w:cs="Times New Roman"/>
          <w:sz w:val="28"/>
          <w:szCs w:val="28"/>
          <w:lang w:eastAsia="ru-RU"/>
        </w:rPr>
      </w:pPr>
      <w:r w:rsidRPr="00047856">
        <w:rPr>
          <w:rFonts w:ascii="Times New Roman" w:eastAsia="Times New Roman" w:hAnsi="Times New Roman" w:cs="Times New Roman"/>
          <w:sz w:val="28"/>
          <w:szCs w:val="28"/>
          <w:lang w:eastAsia="ru-RU"/>
        </w:rPr>
        <w:t xml:space="preserve">   Подведения итогов реализации программы имеют различные  формы: творческие отчёты для родителей и коллектива ЦДТ «Развитие», участие в концертах, конкурсах и фестивалях различного уровня</w:t>
      </w:r>
      <w:bookmarkStart w:id="20" w:name="a6"/>
      <w:bookmarkEnd w:id="20"/>
      <w:r w:rsidRPr="00047856">
        <w:rPr>
          <w:rFonts w:ascii="Times New Roman" w:eastAsia="Times New Roman" w:hAnsi="Times New Roman" w:cs="Times New Roman"/>
          <w:sz w:val="28"/>
          <w:szCs w:val="28"/>
          <w:lang w:eastAsia="ru-RU"/>
        </w:rPr>
        <w:t>.</w:t>
      </w:r>
    </w:p>
    <w:p w:rsidR="00240CE8" w:rsidRPr="00047856" w:rsidRDefault="00240CE8" w:rsidP="00240CE8">
      <w:pPr>
        <w:tabs>
          <w:tab w:val="left" w:pos="2977"/>
        </w:tabs>
        <w:spacing w:after="0" w:line="240" w:lineRule="auto"/>
        <w:jc w:val="both"/>
        <w:rPr>
          <w:rFonts w:ascii="Times New Roman" w:eastAsia="Calibri" w:hAnsi="Times New Roman" w:cs="Times New Roman"/>
          <w:b/>
          <w:bCs/>
          <w:sz w:val="28"/>
          <w:szCs w:val="28"/>
        </w:rPr>
      </w:pPr>
      <w:r w:rsidRPr="00047856">
        <w:rPr>
          <w:rFonts w:ascii="Times New Roman" w:eastAsia="Calibri" w:hAnsi="Times New Roman" w:cs="Times New Roman"/>
          <w:b/>
          <w:bCs/>
          <w:sz w:val="28"/>
          <w:szCs w:val="28"/>
        </w:rPr>
        <w:t xml:space="preserve">Основные показатели эффективности реализации данной образовательной программы: </w:t>
      </w:r>
    </w:p>
    <w:p w:rsidR="00240CE8" w:rsidRPr="00047856" w:rsidRDefault="00240CE8" w:rsidP="00240CE8">
      <w:pPr>
        <w:tabs>
          <w:tab w:val="left" w:pos="2977"/>
        </w:tabs>
        <w:spacing w:after="0" w:line="240" w:lineRule="auto"/>
        <w:jc w:val="both"/>
        <w:rPr>
          <w:rFonts w:ascii="Times New Roman" w:eastAsia="Calibri" w:hAnsi="Times New Roman" w:cs="Times New Roman"/>
          <w:sz w:val="28"/>
          <w:szCs w:val="28"/>
        </w:rPr>
      </w:pPr>
      <w:r w:rsidRPr="00047856">
        <w:rPr>
          <w:rFonts w:ascii="Times New Roman" w:eastAsia="Calibri" w:hAnsi="Times New Roman" w:cs="Times New Roman"/>
          <w:sz w:val="28"/>
          <w:szCs w:val="28"/>
        </w:rPr>
        <w:t>- высокий уровень мотивации учащихся к вокальному искусству;</w:t>
      </w:r>
    </w:p>
    <w:p w:rsidR="003D400B" w:rsidRPr="00047856" w:rsidRDefault="00240CE8" w:rsidP="00240CE8">
      <w:pPr>
        <w:spacing w:after="0" w:line="240" w:lineRule="auto"/>
        <w:rPr>
          <w:rFonts w:ascii="Times New Roman" w:hAnsi="Times New Roman" w:cs="Times New Roman"/>
          <w:b/>
          <w:bCs/>
          <w:sz w:val="28"/>
          <w:szCs w:val="28"/>
        </w:rPr>
      </w:pPr>
      <w:r w:rsidRPr="00047856">
        <w:rPr>
          <w:rFonts w:ascii="Times New Roman" w:eastAsia="Calibri" w:hAnsi="Times New Roman" w:cs="Times New Roman"/>
          <w:sz w:val="28"/>
          <w:szCs w:val="28"/>
        </w:rPr>
        <w:t>- творческая самореализация учащихся, участие вокальных коллективов и их солистов в смотрах-конкурсах, фестивалях, концертно-массовых мероприятиях</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Формы работы с детьми.</w:t>
      </w:r>
    </w:p>
    <w:tbl>
      <w:tblPr>
        <w:tblpPr w:leftFromText="180" w:rightFromText="180" w:vertAnchor="text" w:horzAnchor="margin" w:tblpXSpec="center" w:tblpY="431"/>
        <w:tblW w:w="9401" w:type="dxa"/>
        <w:shd w:val="clear" w:color="auto" w:fill="FFFFFF"/>
        <w:tblCellMar>
          <w:left w:w="0" w:type="dxa"/>
          <w:right w:w="0" w:type="dxa"/>
        </w:tblCellMar>
        <w:tblLook w:val="04A0" w:firstRow="1" w:lastRow="0" w:firstColumn="1" w:lastColumn="0" w:noHBand="0" w:noVBand="1"/>
      </w:tblPr>
      <w:tblGrid>
        <w:gridCol w:w="504"/>
        <w:gridCol w:w="6735"/>
        <w:gridCol w:w="2162"/>
      </w:tblGrid>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Содержание деятельности</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Сроки</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Вокальные конкурсы  </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w:t>
            </w:r>
            <w:r w:rsidR="00F71D1F" w:rsidRPr="00047856">
              <w:rPr>
                <w:rFonts w:ascii="Times New Roman" w:hAnsi="Times New Roman" w:cs="Times New Roman"/>
                <w:sz w:val="28"/>
                <w:szCs w:val="28"/>
              </w:rPr>
              <w:t xml:space="preserve"> течение года</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Экскурсии в театры, посещение концерт</w:t>
            </w:r>
            <w:r w:rsidR="00240CE8" w:rsidRPr="00047856">
              <w:rPr>
                <w:rFonts w:ascii="Times New Roman" w:hAnsi="Times New Roman" w:cs="Times New Roman"/>
                <w:sz w:val="28"/>
                <w:szCs w:val="28"/>
              </w:rPr>
              <w:t>ов</w:t>
            </w:r>
            <w:r w:rsidRPr="00047856">
              <w:rPr>
                <w:rFonts w:ascii="Times New Roman" w:hAnsi="Times New Roman" w:cs="Times New Roman"/>
                <w:sz w:val="28"/>
                <w:szCs w:val="28"/>
              </w:rPr>
              <w:t> вокалистов.</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каникулы</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Праздники в коллективе «</w:t>
            </w:r>
            <w:r w:rsidR="00240CE8" w:rsidRPr="00047856">
              <w:rPr>
                <w:rFonts w:ascii="Times New Roman" w:hAnsi="Times New Roman" w:cs="Times New Roman"/>
                <w:sz w:val="28"/>
                <w:szCs w:val="28"/>
              </w:rPr>
              <w:t>День именинника»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года</w:t>
            </w:r>
          </w:p>
        </w:tc>
      </w:tr>
      <w:tr w:rsidR="00F71D1F" w:rsidRPr="00047856" w:rsidTr="00240CE8">
        <w:tc>
          <w:tcPr>
            <w:tcW w:w="50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673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Беседы о здоровом образе жизни, лекции о ведущих вокалистах. Организационные собрания «Начало учебного года. Планы на год», «Организационные вопросы по подготовке к участию в профессиональных конкурсах», «Организационные вопросы по подготовке к массовым мероприятиям»</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года</w:t>
            </w:r>
          </w:p>
        </w:tc>
      </w:tr>
    </w:tbl>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Работа с активом:</w:t>
      </w:r>
    </w:p>
    <w:p w:rsidR="00F71D1F" w:rsidRPr="00047856" w:rsidRDefault="00F71D1F" w:rsidP="00F71D1F">
      <w:pPr>
        <w:spacing w:after="0" w:line="240" w:lineRule="auto"/>
        <w:rPr>
          <w:rFonts w:ascii="Times New Roman" w:hAnsi="Times New Roman" w:cs="Times New Roman"/>
          <w:sz w:val="28"/>
          <w:szCs w:val="28"/>
        </w:rPr>
      </w:pPr>
      <w:bookmarkStart w:id="21" w:name="4daa20f9a8872659b0f514711c2aafad8808aae4"/>
      <w:bookmarkStart w:id="22" w:name="11"/>
      <w:bookmarkEnd w:id="21"/>
      <w:bookmarkEnd w:id="22"/>
      <w:r w:rsidRPr="00047856">
        <w:rPr>
          <w:rFonts w:ascii="Times New Roman" w:hAnsi="Times New Roman" w:cs="Times New Roman"/>
          <w:b/>
          <w:bCs/>
          <w:sz w:val="28"/>
          <w:szCs w:val="28"/>
        </w:rPr>
        <w:t>- работа с одаренными детьми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выявление одаренных детей;</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создание индивидуального маршрута по работе с одаренными детьми;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постановка сольных номеров;</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участие в программах и конкурсах;</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чествования в коллективе;</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lastRenderedPageBreak/>
        <w:t xml:space="preserve">- </w:t>
      </w:r>
      <w:proofErr w:type="spellStart"/>
      <w:r w:rsidRPr="00047856">
        <w:rPr>
          <w:rFonts w:ascii="Times New Roman" w:hAnsi="Times New Roman" w:cs="Times New Roman"/>
          <w:b/>
          <w:bCs/>
          <w:sz w:val="28"/>
          <w:szCs w:val="28"/>
        </w:rPr>
        <w:t>профориентационная</w:t>
      </w:r>
      <w:proofErr w:type="spellEnd"/>
      <w:r w:rsidRPr="00047856">
        <w:rPr>
          <w:rFonts w:ascii="Times New Roman" w:hAnsi="Times New Roman" w:cs="Times New Roman"/>
          <w:b/>
          <w:bCs/>
          <w:sz w:val="28"/>
          <w:szCs w:val="28"/>
        </w:rPr>
        <w:t xml:space="preserve"> работа</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Посещение концертов  </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Пропаганда вокального искусства как профессии.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массовая работа (участие в муниципальных, республиканских, российских, международных мероприятиях)</w:t>
      </w:r>
    </w:p>
    <w:tbl>
      <w:tblPr>
        <w:tblW w:w="9498" w:type="dxa"/>
        <w:tblInd w:w="-239" w:type="dxa"/>
        <w:shd w:val="clear" w:color="auto" w:fill="FFFFFF"/>
        <w:tblCellMar>
          <w:left w:w="0" w:type="dxa"/>
          <w:right w:w="0" w:type="dxa"/>
        </w:tblCellMar>
        <w:tblLook w:val="04A0" w:firstRow="1" w:lastRow="0" w:firstColumn="1" w:lastColumn="0" w:noHBand="0" w:noVBand="1"/>
      </w:tblPr>
      <w:tblGrid>
        <w:gridCol w:w="660"/>
        <w:gridCol w:w="6590"/>
        <w:gridCol w:w="2248"/>
      </w:tblGrid>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240CE8">
            <w:pPr>
              <w:spacing w:after="0" w:line="240" w:lineRule="auto"/>
              <w:jc w:val="center"/>
              <w:rPr>
                <w:rFonts w:ascii="Times New Roman" w:hAnsi="Times New Roman" w:cs="Times New Roman"/>
                <w:sz w:val="28"/>
                <w:szCs w:val="28"/>
              </w:rPr>
            </w:pPr>
            <w:bookmarkStart w:id="23" w:name="e3a7725a6c0e60d46c97c140e0a315b64bc22a30"/>
            <w:bookmarkStart w:id="24" w:name="12"/>
            <w:bookmarkEnd w:id="23"/>
            <w:bookmarkEnd w:id="24"/>
            <w:r w:rsidRPr="00047856">
              <w:rPr>
                <w:rFonts w:ascii="Times New Roman" w:hAnsi="Times New Roman" w:cs="Times New Roman"/>
                <w:b/>
                <w:bCs/>
                <w:sz w:val="28"/>
                <w:szCs w:val="28"/>
              </w:rPr>
              <w:t>№</w:t>
            </w: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Наименование мероприятия</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Сроки</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3"/>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Концерт ко дню учителя</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октябрь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4"/>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Концерт ко дню пожилого человека</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октябрь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5"/>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Участие в мероприятии «День матери»</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ноябрь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6"/>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Участие в новогодних мероприятиях</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декабрь, январь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numPr>
                <w:ilvl w:val="0"/>
                <w:numId w:val="17"/>
              </w:numPr>
              <w:spacing w:after="0" w:line="240" w:lineRule="auto"/>
              <w:rPr>
                <w:rFonts w:ascii="Times New Roman" w:hAnsi="Times New Roman" w:cs="Times New Roman"/>
                <w:sz w:val="28"/>
                <w:szCs w:val="28"/>
              </w:rPr>
            </w:pP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Международный фестиваль «</w:t>
            </w:r>
            <w:r w:rsidR="00B27E24" w:rsidRPr="00047856">
              <w:rPr>
                <w:rFonts w:ascii="Times New Roman" w:hAnsi="Times New Roman" w:cs="Times New Roman"/>
                <w:sz w:val="28"/>
                <w:szCs w:val="28"/>
              </w:rPr>
              <w:t xml:space="preserve">Созвездие </w:t>
            </w:r>
            <w:r w:rsidRPr="00047856">
              <w:rPr>
                <w:rFonts w:ascii="Times New Roman" w:hAnsi="Times New Roman" w:cs="Times New Roman"/>
                <w:sz w:val="28"/>
                <w:szCs w:val="28"/>
              </w:rPr>
              <w:t xml:space="preserve"> таланта!»</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B27E24"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w:t>
            </w:r>
            <w:r w:rsidR="00B27E24" w:rsidRPr="00047856">
              <w:rPr>
                <w:rFonts w:ascii="Times New Roman" w:hAnsi="Times New Roman" w:cs="Times New Roman"/>
                <w:sz w:val="28"/>
                <w:szCs w:val="28"/>
              </w:rPr>
              <w:t>ктябрь-ноябрь, январь февраль, апрель-май</w:t>
            </w:r>
          </w:p>
        </w:tc>
      </w:tr>
      <w:tr w:rsidR="00F71D1F" w:rsidRPr="00047856" w:rsidTr="00220F2B">
        <w:trPr>
          <w:trHeight w:val="372"/>
        </w:trPr>
        <w:tc>
          <w:tcPr>
            <w:tcW w:w="426"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6.</w:t>
            </w:r>
          </w:p>
        </w:tc>
        <w:tc>
          <w:tcPr>
            <w:tcW w:w="6792"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B27E24" w:rsidRPr="00047856" w:rsidRDefault="00B27E24"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Муниципальный</w:t>
            </w:r>
            <w:r w:rsidR="00F71D1F" w:rsidRPr="00047856">
              <w:rPr>
                <w:rFonts w:ascii="Times New Roman" w:hAnsi="Times New Roman" w:cs="Times New Roman"/>
                <w:sz w:val="28"/>
                <w:szCs w:val="28"/>
              </w:rPr>
              <w:t xml:space="preserve"> конкурс вокалистов «</w:t>
            </w:r>
            <w:proofErr w:type="spellStart"/>
            <w:r w:rsidR="00F71D1F" w:rsidRPr="00047856">
              <w:rPr>
                <w:rFonts w:ascii="Times New Roman" w:hAnsi="Times New Roman" w:cs="Times New Roman"/>
                <w:sz w:val="28"/>
                <w:szCs w:val="28"/>
              </w:rPr>
              <w:t>Актюба</w:t>
            </w:r>
            <w:proofErr w:type="spellEnd"/>
            <w:r w:rsidR="00F71D1F" w:rsidRPr="00047856">
              <w:rPr>
                <w:rFonts w:ascii="Times New Roman" w:hAnsi="Times New Roman" w:cs="Times New Roman"/>
                <w:sz w:val="28"/>
                <w:szCs w:val="28"/>
              </w:rPr>
              <w:t xml:space="preserve"> зажигает звезды»</w:t>
            </w:r>
            <w:r w:rsidR="00240CE8" w:rsidRPr="00047856">
              <w:rPr>
                <w:rFonts w:ascii="Times New Roman" w:hAnsi="Times New Roman" w:cs="Times New Roman"/>
                <w:sz w:val="28"/>
                <w:szCs w:val="28"/>
              </w:rPr>
              <w:t>, «</w:t>
            </w:r>
            <w:proofErr w:type="spellStart"/>
            <w:r w:rsidR="00240CE8" w:rsidRPr="00047856">
              <w:rPr>
                <w:rFonts w:ascii="Times New Roman" w:hAnsi="Times New Roman" w:cs="Times New Roman"/>
                <w:sz w:val="28"/>
                <w:szCs w:val="28"/>
              </w:rPr>
              <w:t>Азнакай</w:t>
            </w:r>
            <w:proofErr w:type="spellEnd"/>
            <w:r w:rsidR="00240CE8" w:rsidRPr="00047856">
              <w:rPr>
                <w:rFonts w:ascii="Times New Roman" w:hAnsi="Times New Roman" w:cs="Times New Roman"/>
                <w:sz w:val="28"/>
                <w:szCs w:val="28"/>
              </w:rPr>
              <w:t xml:space="preserve"> </w:t>
            </w:r>
            <w:proofErr w:type="spellStart"/>
            <w:r w:rsidR="00240CE8" w:rsidRPr="00047856">
              <w:rPr>
                <w:rFonts w:ascii="Times New Roman" w:hAnsi="Times New Roman" w:cs="Times New Roman"/>
                <w:sz w:val="28"/>
                <w:szCs w:val="28"/>
              </w:rPr>
              <w:t>сандугачы</w:t>
            </w:r>
            <w:proofErr w:type="spellEnd"/>
            <w:r w:rsidR="00240CE8" w:rsidRPr="00047856">
              <w:rPr>
                <w:rFonts w:ascii="Times New Roman" w:hAnsi="Times New Roman" w:cs="Times New Roman"/>
                <w:sz w:val="28"/>
                <w:szCs w:val="28"/>
              </w:rPr>
              <w:t>»</w:t>
            </w:r>
          </w:p>
        </w:tc>
        <w:tc>
          <w:tcPr>
            <w:tcW w:w="2280" w:type="dxa"/>
            <w:tcBorders>
              <w:top w:val="single" w:sz="8" w:space="0" w:color="000000"/>
              <w:left w:val="single" w:sz="8" w:space="0" w:color="000000"/>
              <w:bottom w:val="single" w:sz="4" w:space="0" w:color="auto"/>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ф</w:t>
            </w:r>
            <w:r w:rsidR="00F71D1F" w:rsidRPr="00047856">
              <w:rPr>
                <w:rFonts w:ascii="Times New Roman" w:hAnsi="Times New Roman" w:cs="Times New Roman"/>
                <w:sz w:val="28"/>
                <w:szCs w:val="28"/>
              </w:rPr>
              <w:t>евраль</w:t>
            </w:r>
            <w:r w:rsidRPr="00047856">
              <w:rPr>
                <w:rFonts w:ascii="Times New Roman" w:hAnsi="Times New Roman" w:cs="Times New Roman"/>
                <w:sz w:val="28"/>
                <w:szCs w:val="28"/>
              </w:rPr>
              <w:t>, апрель</w:t>
            </w:r>
          </w:p>
        </w:tc>
      </w:tr>
      <w:tr w:rsidR="00B27E24" w:rsidRPr="00047856" w:rsidTr="00220F2B">
        <w:trPr>
          <w:trHeight w:val="192"/>
        </w:trPr>
        <w:tc>
          <w:tcPr>
            <w:tcW w:w="426"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B27E24" w:rsidP="00B27E24">
            <w:pPr>
              <w:spacing w:after="0" w:line="240" w:lineRule="auto"/>
              <w:ind w:left="360"/>
              <w:rPr>
                <w:rFonts w:ascii="Times New Roman" w:hAnsi="Times New Roman" w:cs="Times New Roman"/>
                <w:sz w:val="28"/>
                <w:szCs w:val="28"/>
              </w:rPr>
            </w:pPr>
            <w:r w:rsidRPr="00047856">
              <w:rPr>
                <w:rFonts w:ascii="Times New Roman" w:hAnsi="Times New Roman" w:cs="Times New Roman"/>
                <w:sz w:val="28"/>
                <w:szCs w:val="28"/>
              </w:rPr>
              <w:t>7.</w:t>
            </w:r>
          </w:p>
        </w:tc>
        <w:tc>
          <w:tcPr>
            <w:tcW w:w="6792"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B27E24"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Республиканский конкурс</w:t>
            </w:r>
            <w:r w:rsidR="00240CE8" w:rsidRPr="00047856">
              <w:rPr>
                <w:rFonts w:ascii="Times New Roman" w:hAnsi="Times New Roman" w:cs="Times New Roman"/>
                <w:sz w:val="28"/>
                <w:szCs w:val="28"/>
              </w:rPr>
              <w:t xml:space="preserve"> «Созвучие»,  «Первые шаги»</w:t>
            </w:r>
            <w:r w:rsidRPr="00047856">
              <w:rPr>
                <w:rFonts w:ascii="Times New Roman" w:hAnsi="Times New Roman" w:cs="Times New Roman"/>
                <w:sz w:val="28"/>
                <w:szCs w:val="28"/>
              </w:rPr>
              <w:t xml:space="preserve"> «Созвездие»</w:t>
            </w:r>
            <w:r w:rsidR="00240CE8" w:rsidRPr="00047856">
              <w:rPr>
                <w:rFonts w:ascii="Times New Roman" w:hAnsi="Times New Roman" w:cs="Times New Roman"/>
                <w:sz w:val="28"/>
                <w:szCs w:val="28"/>
              </w:rPr>
              <w:t xml:space="preserve">, </w:t>
            </w:r>
          </w:p>
        </w:tc>
        <w:tc>
          <w:tcPr>
            <w:tcW w:w="2280" w:type="dxa"/>
            <w:tcBorders>
              <w:top w:val="single" w:sz="4" w:space="0" w:color="auto"/>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B27E24"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октябрь, январь, </w:t>
            </w:r>
            <w:r w:rsidR="00B27E24" w:rsidRPr="00047856">
              <w:rPr>
                <w:rFonts w:ascii="Times New Roman" w:hAnsi="Times New Roman" w:cs="Times New Roman"/>
                <w:sz w:val="28"/>
                <w:szCs w:val="28"/>
              </w:rPr>
              <w:t>февраль</w:t>
            </w:r>
          </w:p>
        </w:tc>
      </w:tr>
      <w:tr w:rsidR="00F71D1F" w:rsidRPr="00047856" w:rsidTr="00220F2B">
        <w:tc>
          <w:tcPr>
            <w:tcW w:w="42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ind w:left="360"/>
              <w:rPr>
                <w:rFonts w:ascii="Times New Roman" w:hAnsi="Times New Roman" w:cs="Times New Roman"/>
                <w:sz w:val="28"/>
                <w:szCs w:val="28"/>
              </w:rPr>
            </w:pPr>
            <w:r w:rsidRPr="00047856">
              <w:rPr>
                <w:rFonts w:ascii="Times New Roman" w:hAnsi="Times New Roman" w:cs="Times New Roman"/>
                <w:sz w:val="28"/>
                <w:szCs w:val="28"/>
              </w:rPr>
              <w:t>8.</w:t>
            </w:r>
          </w:p>
        </w:tc>
        <w:tc>
          <w:tcPr>
            <w:tcW w:w="679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B27E24" w:rsidP="00B27E24">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Всероссийский конкурс «</w:t>
            </w:r>
            <w:proofErr w:type="spellStart"/>
            <w:r w:rsidRPr="00047856">
              <w:rPr>
                <w:rFonts w:ascii="Times New Roman" w:hAnsi="Times New Roman" w:cs="Times New Roman"/>
                <w:sz w:val="28"/>
                <w:szCs w:val="28"/>
              </w:rPr>
              <w:t>Мелодинка</w:t>
            </w:r>
            <w:proofErr w:type="spellEnd"/>
            <w:r w:rsidRPr="00047856">
              <w:rPr>
                <w:rFonts w:ascii="Times New Roman" w:hAnsi="Times New Roman" w:cs="Times New Roman"/>
                <w:sz w:val="28"/>
                <w:szCs w:val="28"/>
              </w:rPr>
              <w:t>»</w:t>
            </w:r>
          </w:p>
        </w:tc>
        <w:tc>
          <w:tcPr>
            <w:tcW w:w="22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240CE8"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w:t>
            </w:r>
            <w:r w:rsidR="00B27E24" w:rsidRPr="00047856">
              <w:rPr>
                <w:rFonts w:ascii="Times New Roman" w:hAnsi="Times New Roman" w:cs="Times New Roman"/>
                <w:sz w:val="28"/>
                <w:szCs w:val="28"/>
              </w:rPr>
              <w:t>а протяжении всего года</w:t>
            </w:r>
          </w:p>
        </w:tc>
      </w:tr>
    </w:tbl>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 традиции коллектива</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праздники организуется мас</w:t>
      </w:r>
      <w:r w:rsidR="00220F2B" w:rsidRPr="00047856">
        <w:rPr>
          <w:rFonts w:ascii="Times New Roman" w:hAnsi="Times New Roman" w:cs="Times New Roman"/>
          <w:sz w:val="28"/>
          <w:szCs w:val="28"/>
        </w:rPr>
        <w:t>совые мероприятия с конкурсами</w:t>
      </w:r>
      <w:r w:rsidRPr="00047856">
        <w:rPr>
          <w:rFonts w:ascii="Times New Roman" w:hAnsi="Times New Roman" w:cs="Times New Roman"/>
          <w:sz w:val="28"/>
          <w:szCs w:val="28"/>
        </w:rPr>
        <w:t>, чаепитием, выступлениями.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 формы отслеживания результативности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Результативность работы в ко</w:t>
      </w:r>
      <w:r w:rsidR="00220F2B" w:rsidRPr="00047856">
        <w:rPr>
          <w:rFonts w:ascii="Times New Roman" w:hAnsi="Times New Roman" w:cs="Times New Roman"/>
          <w:sz w:val="28"/>
          <w:szCs w:val="28"/>
        </w:rPr>
        <w:t>ллективе отслеживается в форме:</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показательных выступлений внутри коллектива  и для родителей;</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 концертной деятельности.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6. Работа с родителями</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(родительские собрания, консультации и т.д.)</w:t>
      </w:r>
    </w:p>
    <w:tbl>
      <w:tblPr>
        <w:tblW w:w="9781" w:type="dxa"/>
        <w:tblInd w:w="-522" w:type="dxa"/>
        <w:shd w:val="clear" w:color="auto" w:fill="FFFFFF"/>
        <w:tblCellMar>
          <w:left w:w="0" w:type="dxa"/>
          <w:right w:w="0" w:type="dxa"/>
        </w:tblCellMar>
        <w:tblLook w:val="04A0" w:firstRow="1" w:lastRow="0" w:firstColumn="1" w:lastColumn="0" w:noHBand="0" w:noVBand="1"/>
      </w:tblPr>
      <w:tblGrid>
        <w:gridCol w:w="567"/>
        <w:gridCol w:w="6946"/>
        <w:gridCol w:w="2268"/>
      </w:tblGrid>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bookmarkStart w:id="25" w:name="c886f7f8c3f318be83060537eb6992d8d431be4c"/>
            <w:bookmarkStart w:id="26" w:name="13"/>
            <w:bookmarkEnd w:id="25"/>
            <w:bookmarkEnd w:id="26"/>
            <w:r w:rsidRPr="00047856">
              <w:rPr>
                <w:rFonts w:ascii="Times New Roman" w:hAnsi="Times New Roman" w:cs="Times New Roman"/>
                <w:b/>
                <w:bCs/>
                <w:sz w:val="28"/>
                <w:szCs w:val="28"/>
              </w:rPr>
              <w:t>№</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Содержание деятельности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rPr>
              <w:t>Сроки</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u w:val="single"/>
              </w:rPr>
              <w:t>1 год обучения:</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«Знакомство со спецификой работы вокального коллектива».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сентябрь</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Об итогах прошедшего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ind w:right="749"/>
              <w:rPr>
                <w:rFonts w:ascii="Times New Roman" w:hAnsi="Times New Roman" w:cs="Times New Roman"/>
                <w:sz w:val="28"/>
                <w:szCs w:val="28"/>
              </w:rPr>
            </w:pPr>
            <w:r w:rsidRPr="00047856">
              <w:rPr>
                <w:rFonts w:ascii="Times New Roman" w:hAnsi="Times New Roman" w:cs="Times New Roman"/>
                <w:sz w:val="28"/>
                <w:szCs w:val="28"/>
              </w:rPr>
              <w:t>май</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Индивидуальные встречи с родителями.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Привлечение родителей  к организации и проведению   традиционных дел в коллективе.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1.1</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b/>
                <w:bCs/>
                <w:sz w:val="28"/>
                <w:szCs w:val="28"/>
                <w:u w:val="single"/>
              </w:rPr>
              <w:t>2 год обучения:</w:t>
            </w:r>
          </w:p>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lastRenderedPageBreak/>
              <w:t>Об итогах прошедшего года. Планы на новый учебный год.</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proofErr w:type="gramStart"/>
            <w:r w:rsidRPr="00047856">
              <w:rPr>
                <w:rFonts w:ascii="Times New Roman" w:hAnsi="Times New Roman" w:cs="Times New Roman"/>
                <w:sz w:val="28"/>
                <w:szCs w:val="28"/>
              </w:rPr>
              <w:lastRenderedPageBreak/>
              <w:t>с</w:t>
            </w:r>
            <w:proofErr w:type="gramEnd"/>
            <w:r w:rsidRPr="00047856">
              <w:rPr>
                <w:rFonts w:ascii="Times New Roman" w:hAnsi="Times New Roman" w:cs="Times New Roman"/>
                <w:sz w:val="28"/>
                <w:szCs w:val="28"/>
              </w:rPr>
              <w:t>ентябрь</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lastRenderedPageBreak/>
              <w:t>1.2</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Индивидуальные встречи с родителями.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1.3</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Привлечение родителей  к организации и проведению   традиционных дел в коллективе.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в течение всего  учебного года.</w:t>
            </w:r>
          </w:p>
        </w:tc>
      </w:tr>
      <w:tr w:rsidR="00F71D1F" w:rsidRPr="00047856" w:rsidTr="00240CE8">
        <w:tc>
          <w:tcPr>
            <w:tcW w:w="5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1.4</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Подведение итого прошедшего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F71D1F" w:rsidRPr="00047856" w:rsidRDefault="00F71D1F" w:rsidP="00F71D1F">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май</w:t>
            </w:r>
          </w:p>
        </w:tc>
      </w:tr>
    </w:tbl>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 xml:space="preserve">2.3. Оценочные материалы                      </w:t>
      </w:r>
    </w:p>
    <w:p w:rsidR="00240CE8" w:rsidRPr="00047856" w:rsidRDefault="00240CE8" w:rsidP="00240CE8">
      <w:pPr>
        <w:spacing w:after="0" w:line="240" w:lineRule="auto"/>
        <w:rPr>
          <w:rFonts w:ascii="Times New Roman" w:hAnsi="Times New Roman" w:cs="Times New Roman"/>
          <w:i/>
          <w:sz w:val="28"/>
          <w:szCs w:val="28"/>
          <w:u w:val="single"/>
        </w:rPr>
      </w:pPr>
      <w:r w:rsidRPr="00047856">
        <w:rPr>
          <w:rFonts w:ascii="Times New Roman" w:hAnsi="Times New Roman" w:cs="Times New Roman"/>
          <w:b/>
          <w:sz w:val="28"/>
          <w:szCs w:val="28"/>
        </w:rPr>
        <w:t xml:space="preserve"> </w:t>
      </w:r>
      <w:r w:rsidRPr="00047856">
        <w:rPr>
          <w:rFonts w:ascii="Times New Roman" w:hAnsi="Times New Roman" w:cs="Times New Roman"/>
          <w:i/>
          <w:sz w:val="28"/>
          <w:szCs w:val="28"/>
          <w:u w:val="single"/>
        </w:rPr>
        <w:t>Приложение № 1</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b/>
          <w:sz w:val="28"/>
          <w:szCs w:val="28"/>
        </w:rPr>
        <w:t>Фонд оценочных сре</w:t>
      </w:r>
      <w:proofErr w:type="gramStart"/>
      <w:r w:rsidRPr="00047856">
        <w:rPr>
          <w:rFonts w:ascii="Times New Roman" w:hAnsi="Times New Roman" w:cs="Times New Roman"/>
          <w:b/>
          <w:sz w:val="28"/>
          <w:szCs w:val="28"/>
        </w:rPr>
        <w:t>дств дл</w:t>
      </w:r>
      <w:proofErr w:type="gramEnd"/>
      <w:r w:rsidRPr="00047856">
        <w:rPr>
          <w:rFonts w:ascii="Times New Roman" w:hAnsi="Times New Roman" w:cs="Times New Roman"/>
          <w:b/>
          <w:sz w:val="28"/>
          <w:szCs w:val="28"/>
        </w:rPr>
        <w:t>я воспитанников вокального объединения: Общие сведения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
        <w:gridCol w:w="4627"/>
        <w:gridCol w:w="4500"/>
      </w:tblGrid>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1.</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Объединение</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i/>
                <w:sz w:val="28"/>
                <w:szCs w:val="28"/>
              </w:rPr>
            </w:pPr>
            <w:r w:rsidRPr="00047856">
              <w:rPr>
                <w:rFonts w:ascii="Times New Roman" w:hAnsi="Times New Roman" w:cs="Times New Roman"/>
                <w:i/>
                <w:sz w:val="28"/>
                <w:szCs w:val="28"/>
              </w:rPr>
              <w:t>Вокальное объединение «Гармония»</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2.</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Направление работы</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i/>
                <w:sz w:val="28"/>
                <w:szCs w:val="28"/>
              </w:rPr>
            </w:pPr>
            <w:r w:rsidRPr="00047856">
              <w:rPr>
                <w:rFonts w:ascii="Times New Roman" w:hAnsi="Times New Roman" w:cs="Times New Roman"/>
                <w:i/>
                <w:sz w:val="28"/>
                <w:szCs w:val="28"/>
              </w:rPr>
              <w:t>Вокальная и сценическая деятельность</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3.</w:t>
            </w:r>
          </w:p>
        </w:tc>
        <w:tc>
          <w:tcPr>
            <w:tcW w:w="2417"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Тип заданий</w:t>
            </w:r>
          </w:p>
        </w:tc>
        <w:tc>
          <w:tcPr>
            <w:tcW w:w="2351" w:type="pct"/>
            <w:tcBorders>
              <w:top w:val="single" w:sz="4" w:space="0" w:color="auto"/>
              <w:left w:val="single" w:sz="4" w:space="0" w:color="auto"/>
              <w:bottom w:val="single" w:sz="4" w:space="0" w:color="auto"/>
              <w:right w:val="single" w:sz="4" w:space="0" w:color="auto"/>
            </w:tcBorders>
            <w:vAlign w:val="center"/>
          </w:tcPr>
          <w:p w:rsidR="00240CE8" w:rsidRPr="00047856" w:rsidRDefault="00240CE8" w:rsidP="00240CE8">
            <w:pPr>
              <w:spacing w:after="0" w:line="240" w:lineRule="auto"/>
              <w:rPr>
                <w:rFonts w:ascii="Times New Roman" w:hAnsi="Times New Roman" w:cs="Times New Roman"/>
                <w:b/>
                <w:i/>
                <w:sz w:val="28"/>
                <w:szCs w:val="28"/>
              </w:rPr>
            </w:pPr>
            <w:r w:rsidRPr="00047856">
              <w:rPr>
                <w:rFonts w:ascii="Times New Roman" w:hAnsi="Times New Roman" w:cs="Times New Roman"/>
                <w:i/>
                <w:sz w:val="28"/>
                <w:szCs w:val="28"/>
              </w:rPr>
              <w:t>Тест</w:t>
            </w:r>
            <w:r w:rsidRPr="00047856">
              <w:rPr>
                <w:rFonts w:ascii="Times New Roman" w:hAnsi="Times New Roman" w:cs="Times New Roman"/>
                <w:sz w:val="28"/>
                <w:szCs w:val="28"/>
              </w:rPr>
              <w:t xml:space="preserve">, </w:t>
            </w:r>
            <w:r w:rsidRPr="00047856">
              <w:rPr>
                <w:rFonts w:ascii="Times New Roman" w:hAnsi="Times New Roman" w:cs="Times New Roman"/>
                <w:i/>
                <w:sz w:val="28"/>
                <w:szCs w:val="28"/>
              </w:rPr>
              <w:t>мультимедийные образовательные игры, практические задания.</w:t>
            </w:r>
          </w:p>
        </w:tc>
      </w:tr>
      <w:tr w:rsidR="00240CE8" w:rsidRPr="00047856" w:rsidTr="00240CE8">
        <w:tc>
          <w:tcPr>
            <w:tcW w:w="232"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4.</w:t>
            </w:r>
          </w:p>
        </w:tc>
        <w:tc>
          <w:tcPr>
            <w:tcW w:w="2417"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Количество этапов формирования и отработки основных навыков</w:t>
            </w:r>
          </w:p>
        </w:tc>
        <w:tc>
          <w:tcPr>
            <w:tcW w:w="2351" w:type="pct"/>
            <w:tcBorders>
              <w:top w:val="single" w:sz="4" w:space="0" w:color="auto"/>
              <w:left w:val="single" w:sz="4" w:space="0" w:color="auto"/>
              <w:bottom w:val="single" w:sz="4" w:space="0" w:color="auto"/>
              <w:right w:val="single" w:sz="4" w:space="0" w:color="auto"/>
            </w:tcBorders>
            <w:vAlign w:val="center"/>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i/>
                <w:sz w:val="28"/>
                <w:szCs w:val="28"/>
              </w:rPr>
              <w:t>3 (этапы обучения)</w:t>
            </w:r>
          </w:p>
        </w:tc>
      </w:tr>
    </w:tbl>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Критерии и показатели оценивания</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(Фиксируются в личной карточке воспитанника):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gramStart"/>
            <w:r w:rsidRPr="00047856">
              <w:rPr>
                <w:rFonts w:ascii="Times New Roman" w:hAnsi="Times New Roman" w:cs="Times New Roman"/>
                <w:sz w:val="28"/>
                <w:szCs w:val="28"/>
                <w:u w:val="single"/>
              </w:rPr>
              <w:t>Знания</w:t>
            </w:r>
            <w:r w:rsidRPr="00047856">
              <w:rPr>
                <w:rFonts w:ascii="Times New Roman" w:hAnsi="Times New Roman" w:cs="Times New Roman"/>
                <w:sz w:val="28"/>
                <w:szCs w:val="28"/>
              </w:rPr>
              <w:t xml:space="preserve">: знания основной терминологии (темп, ритм, импровизация, канон и т.д.); основные принципы вокальной техники (артикуляционный аппарат, его работа, дыхание, </w:t>
            </w:r>
            <w:proofErr w:type="spellStart"/>
            <w:r w:rsidRPr="00047856">
              <w:rPr>
                <w:rFonts w:ascii="Times New Roman" w:hAnsi="Times New Roman" w:cs="Times New Roman"/>
                <w:sz w:val="28"/>
                <w:szCs w:val="28"/>
              </w:rPr>
              <w:t>звукоизвлечение</w:t>
            </w:r>
            <w:proofErr w:type="spellEnd"/>
            <w:r w:rsidRPr="00047856">
              <w:rPr>
                <w:rFonts w:ascii="Times New Roman" w:hAnsi="Times New Roman" w:cs="Times New Roman"/>
                <w:sz w:val="28"/>
                <w:szCs w:val="28"/>
              </w:rPr>
              <w:t xml:space="preserve"> и др.); вокальный репертуар (лучшие образцы русских и зарубежных, современных композиторов, );</w:t>
            </w:r>
            <w:proofErr w:type="gramEnd"/>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u w:val="single"/>
              </w:rPr>
              <w:t>Умения</w:t>
            </w:r>
            <w:r w:rsidRPr="00047856">
              <w:rPr>
                <w:rFonts w:ascii="Times New Roman" w:hAnsi="Times New Roman" w:cs="Times New Roman"/>
                <w:sz w:val="28"/>
                <w:szCs w:val="28"/>
              </w:rPr>
              <w:t xml:space="preserve">: </w:t>
            </w:r>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u w:val="single"/>
              </w:rPr>
              <w:t>Навыки</w:t>
            </w:r>
            <w:proofErr w:type="gramStart"/>
            <w:r w:rsidRPr="00047856">
              <w:rPr>
                <w:rFonts w:ascii="Times New Roman" w:hAnsi="Times New Roman" w:cs="Times New Roman"/>
                <w:sz w:val="28"/>
                <w:szCs w:val="28"/>
              </w:rPr>
              <w:t>:в</w:t>
            </w:r>
            <w:proofErr w:type="gramEnd"/>
            <w:r w:rsidRPr="00047856">
              <w:rPr>
                <w:rFonts w:ascii="Times New Roman" w:hAnsi="Times New Roman" w:cs="Times New Roman"/>
                <w:sz w:val="28"/>
                <w:szCs w:val="28"/>
              </w:rPr>
              <w:t>ладеть</w:t>
            </w:r>
            <w:proofErr w:type="spellEnd"/>
            <w:r w:rsidRPr="00047856">
              <w:rPr>
                <w:rFonts w:ascii="Times New Roman" w:hAnsi="Times New Roman" w:cs="Times New Roman"/>
                <w:sz w:val="28"/>
                <w:szCs w:val="28"/>
              </w:rPr>
              <w:t xml:space="preserve"> исполнительскими и сценическими умениями и навыками.</w:t>
            </w:r>
          </w:p>
        </w:tc>
      </w:tr>
      <w:tr w:rsidR="00240CE8" w:rsidRPr="00047856" w:rsidTr="00240CE8">
        <w:tc>
          <w:tcPr>
            <w:tcW w:w="10682" w:type="dxa"/>
            <w:tcBorders>
              <w:top w:val="single" w:sz="4" w:space="0" w:color="auto"/>
              <w:left w:val="single" w:sz="4" w:space="0" w:color="auto"/>
              <w:bottom w:val="single" w:sz="4" w:space="0" w:color="auto"/>
              <w:right w:val="single" w:sz="4" w:space="0" w:color="auto"/>
            </w:tcBorders>
            <w:hideMark/>
          </w:tcPr>
          <w:p w:rsidR="00240CE8" w:rsidRPr="00047856" w:rsidRDefault="00240CE8" w:rsidP="00240CE8">
            <w:pPr>
              <w:spacing w:after="0" w:line="240" w:lineRule="auto"/>
              <w:rPr>
                <w:rFonts w:ascii="Times New Roman" w:hAnsi="Times New Roman" w:cs="Times New Roman"/>
                <w:sz w:val="28"/>
                <w:szCs w:val="28"/>
              </w:rPr>
            </w:pPr>
            <w:proofErr w:type="gramStart"/>
            <w:r w:rsidRPr="00047856">
              <w:rPr>
                <w:rFonts w:ascii="Times New Roman" w:hAnsi="Times New Roman" w:cs="Times New Roman"/>
                <w:sz w:val="28"/>
                <w:szCs w:val="28"/>
                <w:u w:val="single"/>
              </w:rPr>
              <w:t>Опыт деятельности</w:t>
            </w:r>
            <w:r w:rsidRPr="00047856">
              <w:rPr>
                <w:rFonts w:ascii="Times New Roman" w:hAnsi="Times New Roman" w:cs="Times New Roman"/>
                <w:sz w:val="28"/>
                <w:szCs w:val="28"/>
              </w:rPr>
              <w:t>: - участие в концертных и конкурсной программах.</w:t>
            </w:r>
            <w:proofErr w:type="gramEnd"/>
          </w:p>
        </w:tc>
      </w:tr>
    </w:tbl>
    <w:p w:rsidR="004E38B2" w:rsidRPr="00047856" w:rsidRDefault="004E38B2" w:rsidP="00240CE8">
      <w:pPr>
        <w:spacing w:after="0" w:line="240" w:lineRule="auto"/>
        <w:rPr>
          <w:rFonts w:ascii="Times New Roman" w:hAnsi="Times New Roman" w:cs="Times New Roman"/>
          <w:b/>
          <w:sz w:val="28"/>
          <w:szCs w:val="28"/>
        </w:rPr>
      </w:pPr>
    </w:p>
    <w:p w:rsidR="004E38B2" w:rsidRPr="00047856" w:rsidRDefault="004E38B2" w:rsidP="00240CE8">
      <w:pPr>
        <w:spacing w:after="0" w:line="240" w:lineRule="auto"/>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ОБЩИЕ ВОПРОСЫ ТЕСТОВОГО ЗАДАНИЯ:</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t>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Скорость исполнения произведения (1.темп, 2.звук, 3.интонация)</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1"/>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lastRenderedPageBreak/>
        <w:t>II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Скорость исполнения произведения (1.темп, 2.звук, 3.интонация)</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spellStart"/>
      <w:proofErr w:type="gramStart"/>
      <w:r w:rsidRPr="00047856">
        <w:rPr>
          <w:rFonts w:ascii="Times New Roman" w:hAnsi="Times New Roman" w:cs="Times New Roman"/>
          <w:sz w:val="28"/>
          <w:szCs w:val="28"/>
        </w:rPr>
        <w:t>Скэт</w:t>
      </w:r>
      <w:proofErr w:type="spellEnd"/>
      <w:r w:rsidRPr="00047856">
        <w:rPr>
          <w:rFonts w:ascii="Times New Roman" w:hAnsi="Times New Roman" w:cs="Times New Roman"/>
          <w:sz w:val="28"/>
          <w:szCs w:val="28"/>
        </w:rPr>
        <w:t xml:space="preserve"> (1.</w:t>
      </w:r>
      <w:proofErr w:type="gramEnd"/>
      <w:r w:rsidRPr="00047856">
        <w:rPr>
          <w:rFonts w:ascii="Times New Roman" w:hAnsi="Times New Roman" w:cs="Times New Roman"/>
          <w:sz w:val="28"/>
          <w:szCs w:val="28"/>
        </w:rPr>
        <w:t xml:space="preserve"> Техника танца 2. </w:t>
      </w:r>
      <w:proofErr w:type="gramStart"/>
      <w:r w:rsidRPr="00047856">
        <w:rPr>
          <w:rFonts w:ascii="Times New Roman" w:hAnsi="Times New Roman" w:cs="Times New Roman"/>
          <w:sz w:val="28"/>
          <w:szCs w:val="28"/>
        </w:rPr>
        <w:t>Слоговая техника в вокале)</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вы знаете музыкальные стили вокальных произведений?</w:t>
      </w:r>
    </w:p>
    <w:p w:rsidR="00240CE8" w:rsidRPr="00047856" w:rsidRDefault="00240CE8" w:rsidP="00047856">
      <w:pPr>
        <w:numPr>
          <w:ilvl w:val="0"/>
          <w:numId w:val="22"/>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spacing w:after="0" w:line="240" w:lineRule="auto"/>
        <w:jc w:val="both"/>
        <w:rPr>
          <w:rFonts w:ascii="Times New Roman" w:hAnsi="Times New Roman" w:cs="Times New Roman"/>
          <w:sz w:val="28"/>
          <w:szCs w:val="28"/>
          <w:u w:val="single"/>
        </w:rPr>
      </w:pPr>
      <w:r w:rsidRPr="00047856">
        <w:rPr>
          <w:rFonts w:ascii="Times New Roman" w:hAnsi="Times New Roman" w:cs="Times New Roman"/>
          <w:sz w:val="28"/>
          <w:szCs w:val="28"/>
          <w:u w:val="single"/>
          <w:lang w:val="en-US"/>
        </w:rPr>
        <w:t>III</w:t>
      </w:r>
      <w:r w:rsidRPr="00047856">
        <w:rPr>
          <w:rFonts w:ascii="Times New Roman" w:hAnsi="Times New Roman" w:cs="Times New Roman"/>
          <w:sz w:val="28"/>
          <w:szCs w:val="28"/>
          <w:u w:val="single"/>
        </w:rPr>
        <w:t xml:space="preserve"> этап обучения:</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u w:val="single"/>
        </w:rPr>
      </w:pPr>
      <w:proofErr w:type="gramStart"/>
      <w:r w:rsidRPr="00047856">
        <w:rPr>
          <w:rFonts w:ascii="Times New Roman" w:hAnsi="Times New Roman" w:cs="Times New Roman"/>
          <w:sz w:val="28"/>
          <w:szCs w:val="28"/>
          <w:u w:val="single"/>
        </w:rPr>
        <w:t>Высокий детский певческий голос? (1.</w:t>
      </w:r>
      <w:proofErr w:type="gramEnd"/>
      <w:r w:rsidRPr="00047856">
        <w:rPr>
          <w:rFonts w:ascii="Times New Roman" w:hAnsi="Times New Roman" w:cs="Times New Roman"/>
          <w:sz w:val="28"/>
          <w:szCs w:val="28"/>
          <w:u w:val="single"/>
        </w:rPr>
        <w:t xml:space="preserve"> Альт. 2. Сопрано,3. </w:t>
      </w:r>
      <w:proofErr w:type="gramStart"/>
      <w:r w:rsidRPr="00047856">
        <w:rPr>
          <w:rFonts w:ascii="Times New Roman" w:hAnsi="Times New Roman" w:cs="Times New Roman"/>
          <w:sz w:val="28"/>
          <w:szCs w:val="28"/>
          <w:u w:val="single"/>
        </w:rPr>
        <w:t>Дискант)</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u w:val="single"/>
        </w:rPr>
      </w:pPr>
      <w:proofErr w:type="gramStart"/>
      <w:r w:rsidRPr="00047856">
        <w:rPr>
          <w:rFonts w:ascii="Times New Roman" w:hAnsi="Times New Roman" w:cs="Times New Roman"/>
          <w:sz w:val="28"/>
          <w:szCs w:val="28"/>
          <w:u w:val="single"/>
        </w:rPr>
        <w:t>Микст (1.</w:t>
      </w:r>
      <w:proofErr w:type="gramEnd"/>
      <w:r w:rsidRPr="00047856">
        <w:rPr>
          <w:rFonts w:ascii="Times New Roman" w:hAnsi="Times New Roman" w:cs="Times New Roman"/>
          <w:sz w:val="28"/>
          <w:szCs w:val="28"/>
          <w:u w:val="single"/>
        </w:rPr>
        <w:t xml:space="preserve"> Единое звучание, 2. Пёстрое звучание,3. </w:t>
      </w:r>
      <w:proofErr w:type="gramStart"/>
      <w:r w:rsidRPr="00047856">
        <w:rPr>
          <w:rFonts w:ascii="Times New Roman" w:hAnsi="Times New Roman" w:cs="Times New Roman"/>
          <w:sz w:val="28"/>
          <w:szCs w:val="28"/>
          <w:u w:val="single"/>
        </w:rPr>
        <w:t>Отрывистое звучание)</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Тембр (1.окраска звука, 2.Звук инструмента)</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Импровизация (1.</w:t>
      </w:r>
      <w:proofErr w:type="gramEnd"/>
      <w:r w:rsidRPr="00047856">
        <w:rPr>
          <w:rFonts w:ascii="Times New Roman" w:hAnsi="Times New Roman" w:cs="Times New Roman"/>
          <w:sz w:val="28"/>
          <w:szCs w:val="28"/>
        </w:rPr>
        <w:t xml:space="preserve"> Сочинение, 2. </w:t>
      </w:r>
      <w:proofErr w:type="gramStart"/>
      <w:r w:rsidRPr="00047856">
        <w:rPr>
          <w:rFonts w:ascii="Times New Roman" w:hAnsi="Times New Roman" w:cs="Times New Roman"/>
          <w:sz w:val="28"/>
          <w:szCs w:val="28"/>
        </w:rPr>
        <w:t>Танцевальный номер)</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spellStart"/>
      <w:proofErr w:type="gramStart"/>
      <w:r w:rsidRPr="00047856">
        <w:rPr>
          <w:rFonts w:ascii="Times New Roman" w:hAnsi="Times New Roman" w:cs="Times New Roman"/>
          <w:sz w:val="28"/>
          <w:szCs w:val="28"/>
        </w:rPr>
        <w:t>Скэт</w:t>
      </w:r>
      <w:proofErr w:type="spellEnd"/>
      <w:r w:rsidRPr="00047856">
        <w:rPr>
          <w:rFonts w:ascii="Times New Roman" w:hAnsi="Times New Roman" w:cs="Times New Roman"/>
          <w:sz w:val="28"/>
          <w:szCs w:val="28"/>
        </w:rPr>
        <w:t xml:space="preserve"> (1.</w:t>
      </w:r>
      <w:proofErr w:type="gramEnd"/>
      <w:r w:rsidRPr="00047856">
        <w:rPr>
          <w:rFonts w:ascii="Times New Roman" w:hAnsi="Times New Roman" w:cs="Times New Roman"/>
          <w:sz w:val="28"/>
          <w:szCs w:val="28"/>
        </w:rPr>
        <w:t xml:space="preserve"> Техника танца 2. </w:t>
      </w:r>
      <w:proofErr w:type="gramStart"/>
      <w:r w:rsidRPr="00047856">
        <w:rPr>
          <w:rFonts w:ascii="Times New Roman" w:hAnsi="Times New Roman" w:cs="Times New Roman"/>
          <w:sz w:val="28"/>
          <w:szCs w:val="28"/>
        </w:rPr>
        <w:t>Слоговая техника в вокале)</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Что относится к звучащим жестам (1.</w:t>
      </w:r>
      <w:proofErr w:type="gramEnd"/>
      <w:r w:rsidRPr="00047856">
        <w:rPr>
          <w:rFonts w:ascii="Times New Roman" w:hAnsi="Times New Roman" w:cs="Times New Roman"/>
          <w:sz w:val="28"/>
          <w:szCs w:val="28"/>
        </w:rPr>
        <w:t xml:space="preserve"> Хлопки, 2. Лай собаки, 3. Шлепки, 4. </w:t>
      </w:r>
      <w:proofErr w:type="gramStart"/>
      <w:r w:rsidRPr="00047856">
        <w:rPr>
          <w:rFonts w:ascii="Times New Roman" w:hAnsi="Times New Roman" w:cs="Times New Roman"/>
          <w:sz w:val="28"/>
          <w:szCs w:val="28"/>
        </w:rPr>
        <w:t>Щелчки)</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Сколько жанров в музыке (1.</w:t>
      </w:r>
      <w:proofErr w:type="gramEnd"/>
      <w:r w:rsidRPr="00047856">
        <w:rPr>
          <w:rFonts w:ascii="Times New Roman" w:hAnsi="Times New Roman" w:cs="Times New Roman"/>
          <w:sz w:val="28"/>
          <w:szCs w:val="28"/>
        </w:rPr>
        <w:t xml:space="preserve"> Пять, 2. Три, 3. </w:t>
      </w:r>
      <w:proofErr w:type="gramStart"/>
      <w:r w:rsidRPr="00047856">
        <w:rPr>
          <w:rFonts w:ascii="Times New Roman" w:hAnsi="Times New Roman" w:cs="Times New Roman"/>
          <w:sz w:val="28"/>
          <w:szCs w:val="28"/>
        </w:rPr>
        <w:t>Два)</w:t>
      </w:r>
      <w:proofErr w:type="gramEnd"/>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вы знаете музыкальные стили вокальных произведений?</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Какие произведения авторов современных композиторов?</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Ваше любимое вокальное </w:t>
      </w:r>
      <w:proofErr w:type="gramStart"/>
      <w:r w:rsidRPr="00047856">
        <w:rPr>
          <w:rFonts w:ascii="Times New Roman" w:hAnsi="Times New Roman" w:cs="Times New Roman"/>
          <w:sz w:val="28"/>
          <w:szCs w:val="28"/>
        </w:rPr>
        <w:t>произведение</w:t>
      </w:r>
      <w:proofErr w:type="gramEnd"/>
      <w:r w:rsidRPr="00047856">
        <w:rPr>
          <w:rFonts w:ascii="Times New Roman" w:hAnsi="Times New Roman" w:cs="Times New Roman"/>
          <w:sz w:val="28"/>
          <w:szCs w:val="28"/>
        </w:rPr>
        <w:t xml:space="preserve"> освоенное за последний период времени?</w:t>
      </w:r>
    </w:p>
    <w:p w:rsidR="00240CE8" w:rsidRPr="00047856" w:rsidRDefault="00240CE8" w:rsidP="00047856">
      <w:pPr>
        <w:numPr>
          <w:ilvl w:val="0"/>
          <w:numId w:val="23"/>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Какую </w:t>
      </w:r>
      <w:proofErr w:type="gramStart"/>
      <w:r w:rsidRPr="00047856">
        <w:rPr>
          <w:rFonts w:ascii="Times New Roman" w:hAnsi="Times New Roman" w:cs="Times New Roman"/>
          <w:sz w:val="28"/>
          <w:szCs w:val="28"/>
        </w:rPr>
        <w:t>профессию</w:t>
      </w:r>
      <w:proofErr w:type="gramEnd"/>
      <w:r w:rsidRPr="00047856">
        <w:rPr>
          <w:rFonts w:ascii="Times New Roman" w:hAnsi="Times New Roman" w:cs="Times New Roman"/>
          <w:sz w:val="28"/>
          <w:szCs w:val="28"/>
        </w:rPr>
        <w:t xml:space="preserve"> вы хотите освоить или в </w:t>
      </w:r>
      <w:proofErr w:type="gramStart"/>
      <w:r w:rsidRPr="00047856">
        <w:rPr>
          <w:rFonts w:ascii="Times New Roman" w:hAnsi="Times New Roman" w:cs="Times New Roman"/>
          <w:sz w:val="28"/>
          <w:szCs w:val="28"/>
        </w:rPr>
        <w:t>какой</w:t>
      </w:r>
      <w:proofErr w:type="gramEnd"/>
      <w:r w:rsidRPr="00047856">
        <w:rPr>
          <w:rFonts w:ascii="Times New Roman" w:hAnsi="Times New Roman" w:cs="Times New Roman"/>
          <w:sz w:val="28"/>
          <w:szCs w:val="28"/>
        </w:rPr>
        <w:t xml:space="preserve"> сфере деятельности хотите трудиться?</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Ключ к тестовым заданиям:</w:t>
      </w:r>
    </w:p>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tbl>
      <w:tblPr>
        <w:tblpPr w:leftFromText="180" w:rightFromText="180" w:vertAnchor="page" w:horzAnchor="margin" w:tblpY="1640"/>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6"/>
        <w:gridCol w:w="2252"/>
        <w:gridCol w:w="2534"/>
        <w:gridCol w:w="1826"/>
      </w:tblGrid>
      <w:tr w:rsidR="00220F2B" w:rsidRPr="00047856" w:rsidTr="00220F2B">
        <w:trPr>
          <w:trHeight w:val="575"/>
        </w:trPr>
        <w:tc>
          <w:tcPr>
            <w:tcW w:w="1576" w:type="dxa"/>
            <w:tcBorders>
              <w:top w:val="single" w:sz="4" w:space="0" w:color="auto"/>
              <w:left w:val="single" w:sz="4" w:space="0" w:color="auto"/>
              <w:bottom w:val="single" w:sz="4" w:space="0" w:color="auto"/>
              <w:right w:val="single" w:sz="4" w:space="0" w:color="auto"/>
            </w:tcBorders>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 вопроса</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lang w:val="en-US"/>
              </w:rPr>
            </w:pPr>
            <w:r w:rsidRPr="00047856">
              <w:rPr>
                <w:rFonts w:ascii="Times New Roman" w:hAnsi="Times New Roman" w:cs="Times New Roman"/>
                <w:b/>
                <w:sz w:val="28"/>
                <w:szCs w:val="28"/>
                <w:lang w:val="en-US"/>
              </w:rPr>
              <w:t xml:space="preserve">I </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II</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lang w:val="en-US"/>
              </w:rPr>
            </w:pPr>
            <w:r w:rsidRPr="00047856">
              <w:rPr>
                <w:rFonts w:ascii="Times New Roman" w:hAnsi="Times New Roman" w:cs="Times New Roman"/>
                <w:b/>
                <w:sz w:val="28"/>
                <w:szCs w:val="28"/>
                <w:lang w:val="en-US"/>
              </w:rPr>
              <w:t>III</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1</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3</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2</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3</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lang w:val="en-US"/>
              </w:rPr>
            </w:pPr>
            <w:r w:rsidRPr="00047856">
              <w:rPr>
                <w:rFonts w:ascii="Times New Roman" w:hAnsi="Times New Roman" w:cs="Times New Roman"/>
                <w:sz w:val="28"/>
                <w:szCs w:val="28"/>
                <w:lang w:val="en-US"/>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4</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lang w:val="en-US"/>
              </w:rPr>
              <w:t>1</w:t>
            </w:r>
            <w:r w:rsidRPr="00047856">
              <w:rPr>
                <w:rFonts w:ascii="Times New Roman" w:hAnsi="Times New Roman" w:cs="Times New Roman"/>
                <w:sz w:val="28"/>
                <w:szCs w:val="28"/>
              </w:rPr>
              <w:t>,3,4</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lastRenderedPageBreak/>
              <w:t>5</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1.3,4</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6</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1.3,4</w:t>
            </w:r>
          </w:p>
        </w:tc>
      </w:tr>
      <w:tr w:rsidR="00220F2B" w:rsidRPr="00047856" w:rsidTr="00220F2B">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7</w:t>
            </w:r>
          </w:p>
        </w:tc>
        <w:tc>
          <w:tcPr>
            <w:tcW w:w="2252"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p>
        </w:tc>
        <w:tc>
          <w:tcPr>
            <w:tcW w:w="1826" w:type="dxa"/>
            <w:tcBorders>
              <w:top w:val="single" w:sz="4" w:space="0" w:color="auto"/>
              <w:left w:val="single" w:sz="4" w:space="0" w:color="auto"/>
              <w:bottom w:val="single" w:sz="4" w:space="0" w:color="auto"/>
              <w:right w:val="single" w:sz="4" w:space="0" w:color="auto"/>
            </w:tcBorders>
            <w:vAlign w:val="center"/>
            <w:hideMark/>
          </w:tcPr>
          <w:p w:rsidR="00220F2B" w:rsidRPr="00047856" w:rsidRDefault="00220F2B"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2</w:t>
            </w:r>
          </w:p>
        </w:tc>
      </w:tr>
    </w:tbl>
    <w:p w:rsidR="00220F2B" w:rsidRPr="00047856" w:rsidRDefault="00220F2B" w:rsidP="00047856">
      <w:pPr>
        <w:spacing w:after="0" w:line="240" w:lineRule="auto"/>
        <w:jc w:val="both"/>
        <w:rPr>
          <w:rFonts w:ascii="Times New Roman" w:hAnsi="Times New Roman" w:cs="Times New Roman"/>
          <w:b/>
          <w:sz w:val="28"/>
          <w:szCs w:val="28"/>
        </w:rPr>
      </w:pPr>
    </w:p>
    <w:p w:rsidR="00220F2B" w:rsidRPr="00047856" w:rsidRDefault="00220F2B" w:rsidP="00047856">
      <w:pPr>
        <w:spacing w:after="0" w:line="240" w:lineRule="auto"/>
        <w:jc w:val="both"/>
        <w:rPr>
          <w:rFonts w:ascii="Times New Roman" w:hAnsi="Times New Roman" w:cs="Times New Roman"/>
          <w:b/>
          <w:sz w:val="28"/>
          <w:szCs w:val="28"/>
        </w:rPr>
      </w:pPr>
    </w:p>
    <w:p w:rsidR="00220F2B" w:rsidRPr="00047856" w:rsidRDefault="00220F2B" w:rsidP="00047856">
      <w:pPr>
        <w:spacing w:after="0" w:line="240" w:lineRule="auto"/>
        <w:jc w:val="both"/>
        <w:rPr>
          <w:rFonts w:ascii="Times New Roman" w:hAnsi="Times New Roman" w:cs="Times New Roman"/>
          <w:b/>
          <w:sz w:val="28"/>
          <w:szCs w:val="28"/>
        </w:rPr>
      </w:pPr>
    </w:p>
    <w:p w:rsidR="00220F2B" w:rsidRPr="00047856" w:rsidRDefault="00220F2B" w:rsidP="00047856">
      <w:pPr>
        <w:spacing w:after="0" w:line="240" w:lineRule="auto"/>
        <w:jc w:val="both"/>
        <w:rPr>
          <w:rFonts w:ascii="Times New Roman" w:hAnsi="Times New Roman" w:cs="Times New Roman"/>
          <w:b/>
          <w:sz w:val="28"/>
          <w:szCs w:val="28"/>
        </w:rPr>
      </w:pPr>
    </w:p>
    <w:p w:rsidR="00220F2B" w:rsidRPr="00047856" w:rsidRDefault="00220F2B" w:rsidP="00047856">
      <w:pPr>
        <w:spacing w:after="0" w:line="240" w:lineRule="auto"/>
        <w:jc w:val="both"/>
        <w:rPr>
          <w:rFonts w:ascii="Times New Roman" w:hAnsi="Times New Roman" w:cs="Times New Roman"/>
          <w:b/>
          <w:sz w:val="28"/>
          <w:szCs w:val="28"/>
        </w:rPr>
      </w:pPr>
    </w:p>
    <w:p w:rsidR="00220F2B" w:rsidRPr="00047856" w:rsidRDefault="00220F2B"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p w:rsidR="007B0BCA" w:rsidRPr="00047856" w:rsidRDefault="007B0BCA" w:rsidP="00047856">
      <w:pPr>
        <w:spacing w:after="0" w:line="240" w:lineRule="auto"/>
        <w:jc w:val="both"/>
        <w:rPr>
          <w:rFonts w:ascii="Times New Roman" w:hAnsi="Times New Roman" w:cs="Times New Roman"/>
          <w:b/>
          <w:sz w:val="28"/>
          <w:szCs w:val="28"/>
        </w:rPr>
      </w:pPr>
    </w:p>
    <w:p w:rsidR="007B0BCA" w:rsidRPr="00047856" w:rsidRDefault="007B0BCA" w:rsidP="00047856">
      <w:pPr>
        <w:spacing w:after="0" w:line="240" w:lineRule="auto"/>
        <w:jc w:val="both"/>
        <w:rPr>
          <w:rFonts w:ascii="Times New Roman" w:hAnsi="Times New Roman" w:cs="Times New Roman"/>
          <w:b/>
          <w:sz w:val="28"/>
          <w:szCs w:val="28"/>
        </w:rPr>
      </w:pPr>
    </w:p>
    <w:p w:rsidR="007B0BCA" w:rsidRPr="00047856" w:rsidRDefault="007B0BCA"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Методические материалы, определяющие процедуры оценивания знаний</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Могут включать:</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 xml:space="preserve">1. Образцы решения типовых заданий. </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2. Ключи к тестовым заданиям (форма представления ключей может быть выбрана педагогом самостоятельно).</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3. Ссылки на электронные программы для самоподготовки воспитанника.</w:t>
      </w:r>
    </w:p>
    <w:p w:rsidR="00240CE8" w:rsidRPr="00047856" w:rsidRDefault="00240CE8" w:rsidP="00047856">
      <w:pPr>
        <w:spacing w:after="0" w:line="240" w:lineRule="auto"/>
        <w:jc w:val="both"/>
        <w:rPr>
          <w:rFonts w:ascii="Times New Roman" w:hAnsi="Times New Roman" w:cs="Times New Roman"/>
          <w:i/>
          <w:sz w:val="28"/>
          <w:szCs w:val="28"/>
        </w:rPr>
      </w:pPr>
      <w:r w:rsidRPr="00047856">
        <w:rPr>
          <w:rFonts w:ascii="Times New Roman" w:hAnsi="Times New Roman" w:cs="Times New Roman"/>
          <w:i/>
          <w:sz w:val="28"/>
          <w:szCs w:val="28"/>
        </w:rPr>
        <w:t>4. Разъяснения по наиболее сложным темам.</w:t>
      </w:r>
    </w:p>
    <w:p w:rsidR="00240CE8" w:rsidRPr="00047856" w:rsidRDefault="00240CE8" w:rsidP="00047856">
      <w:pPr>
        <w:spacing w:after="0" w:line="240" w:lineRule="auto"/>
        <w:jc w:val="both"/>
        <w:rPr>
          <w:rFonts w:ascii="Times New Roman" w:hAnsi="Times New Roman" w:cs="Times New Roman"/>
          <w:i/>
          <w:sz w:val="28"/>
          <w:szCs w:val="28"/>
          <w:u w:val="single"/>
        </w:rPr>
      </w:pPr>
      <w:r w:rsidRPr="00047856">
        <w:rPr>
          <w:rFonts w:ascii="Times New Roman" w:hAnsi="Times New Roman" w:cs="Times New Roman"/>
          <w:i/>
          <w:sz w:val="28"/>
          <w:szCs w:val="28"/>
          <w:u w:val="single"/>
        </w:rPr>
        <w:t xml:space="preserve">Приложение № 2 </w:t>
      </w:r>
    </w:p>
    <w:p w:rsidR="00240CE8" w:rsidRPr="00047856" w:rsidRDefault="00240CE8" w:rsidP="00047856">
      <w:pPr>
        <w:spacing w:after="0" w:line="240" w:lineRule="auto"/>
        <w:jc w:val="both"/>
        <w:rPr>
          <w:rFonts w:ascii="Times New Roman" w:hAnsi="Times New Roman" w:cs="Times New Roman"/>
          <w:i/>
          <w:sz w:val="28"/>
          <w:szCs w:val="28"/>
          <w:u w:val="single"/>
        </w:rPr>
      </w:pPr>
      <w:r w:rsidRPr="00047856">
        <w:rPr>
          <w:rFonts w:ascii="Times New Roman" w:hAnsi="Times New Roman" w:cs="Times New Roman"/>
          <w:i/>
          <w:sz w:val="28"/>
          <w:szCs w:val="28"/>
          <w:u w:val="single"/>
        </w:rPr>
        <w:t>Индивидуальный образовательный маршрут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Дополнительное образование детей, не имеющее фиксированных сроков завершения обучения и последовательно переходящее из одной стадии в другую, может в отличие от общеобразовательных учреждений, предоставить каждому ребенку возможность свободного выбора образовательной области, профиля программ, времени их освоения, включения в разнообразные виды деятельности с учетом их индивидуальных склонностей. </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Особенность обучения детей в системе дополнительного образования заключается в том, что ребенок идет на занятия, исходя из своих интересов и возможностей. То, что ребенок делает с любовью, он постоянно совершенствует, реализует новые замыслы.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Индивидуально-личностная основа деятельности МБО ДО «ЦДТ «Развитие» позволяет удовлетворять запросы конкретных детей и решать одну из основных задач дополнительного образования – выявление, развитие и поддержку одаренных детей.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Представленный индивидуальный образовательный маршрут ориентирован на выявление и развитие интеллектуально-творческого потенциала воспитанника вокального объединения.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Цель: создать условия для самовыражения и самореализации ребёнка, через овладение вокальной техникой.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Ожидаемые результаты: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владеет приемами и техникой вокального исполнительства;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имеет собственную манеру исполнения;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 xml:space="preserve">- умеет ставить цель, планировать и осознавать собственные действия </w:t>
      </w:r>
      <w:proofErr w:type="gramStart"/>
      <w:r w:rsidRPr="00047856">
        <w:rPr>
          <w:rFonts w:ascii="Times New Roman" w:hAnsi="Times New Roman" w:cs="Times New Roman"/>
          <w:sz w:val="28"/>
          <w:szCs w:val="28"/>
        </w:rPr>
        <w:t>по</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созданию продукта вокального творчества.</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Модель индивидуального развития воспитанника:</w:t>
      </w:r>
    </w:p>
    <w:tbl>
      <w:tblPr>
        <w:tblStyle w:val="a5"/>
        <w:tblW w:w="0" w:type="auto"/>
        <w:tblInd w:w="108" w:type="dxa"/>
        <w:tblLook w:val="04A0" w:firstRow="1" w:lastRow="0" w:firstColumn="1" w:lastColumn="0" w:noHBand="0" w:noVBand="1"/>
      </w:tblPr>
      <w:tblGrid>
        <w:gridCol w:w="6996"/>
        <w:gridCol w:w="2467"/>
      </w:tblGrid>
      <w:tr w:rsidR="00240CE8" w:rsidRPr="00047856" w:rsidTr="00240CE8">
        <w:trPr>
          <w:trHeight w:val="513"/>
        </w:trPr>
        <w:tc>
          <w:tcPr>
            <w:tcW w:w="7403"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Индивидуальные занятия</w:t>
            </w:r>
          </w:p>
        </w:tc>
        <w:tc>
          <w:tcPr>
            <w:tcW w:w="2484"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Формы и методы работы</w:t>
            </w:r>
          </w:p>
        </w:tc>
      </w:tr>
      <w:tr w:rsidR="00240CE8" w:rsidRPr="00047856" w:rsidTr="00240CE8">
        <w:trPr>
          <w:trHeight w:val="274"/>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Расширенный объём знаний по основным темам</w:t>
            </w:r>
          </w:p>
        </w:tc>
        <w:tc>
          <w:tcPr>
            <w:tcW w:w="2484" w:type="dxa"/>
            <w:vMerge w:val="restart"/>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 Самостоятельная работа: изучение литературы, используя Интернет-ресурсы,</w:t>
            </w:r>
          </w:p>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 Частично-поисковая работа.</w:t>
            </w:r>
          </w:p>
        </w:tc>
      </w:tr>
      <w:tr w:rsidR="00240CE8" w:rsidRPr="00047856" w:rsidTr="00240CE8">
        <w:trPr>
          <w:trHeight w:val="345"/>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Отработка вокальных и сценических навыков</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441"/>
        </w:trPr>
        <w:tc>
          <w:tcPr>
            <w:tcW w:w="7403"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Собственная манера исполнения</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435"/>
        </w:trPr>
        <w:tc>
          <w:tcPr>
            <w:tcW w:w="7403" w:type="dxa"/>
            <w:tcBorders>
              <w:top w:val="nil"/>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Репертуар (произведения различных стилей и жанров)</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345"/>
        </w:trPr>
        <w:tc>
          <w:tcPr>
            <w:tcW w:w="7403" w:type="dxa"/>
            <w:tcBorders>
              <w:top w:val="single" w:sz="4" w:space="0" w:color="auto"/>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Определение жанровой индивидуальности</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r w:rsidR="00240CE8" w:rsidRPr="00047856" w:rsidTr="00240CE8">
        <w:trPr>
          <w:trHeight w:val="300"/>
        </w:trPr>
        <w:tc>
          <w:tcPr>
            <w:tcW w:w="7403" w:type="dxa"/>
            <w:tcBorders>
              <w:top w:val="single" w:sz="4" w:space="0" w:color="auto"/>
              <w:bottom w:val="single" w:sz="4" w:space="0" w:color="auto"/>
            </w:tcBorders>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Концертная и конкурсная деятельность</w:t>
            </w:r>
          </w:p>
        </w:tc>
        <w:tc>
          <w:tcPr>
            <w:tcW w:w="2484" w:type="dxa"/>
            <w:vMerge/>
          </w:tcPr>
          <w:p w:rsidR="00240CE8" w:rsidRPr="00047856" w:rsidRDefault="00240CE8" w:rsidP="00047856">
            <w:pPr>
              <w:numPr>
                <w:ilvl w:val="0"/>
                <w:numId w:val="24"/>
              </w:numPr>
              <w:jc w:val="both"/>
              <w:rPr>
                <w:rFonts w:ascii="Times New Roman" w:hAnsi="Times New Roman" w:cs="Times New Roman"/>
                <w:sz w:val="28"/>
                <w:szCs w:val="28"/>
              </w:rPr>
            </w:pPr>
          </w:p>
        </w:tc>
      </w:tr>
    </w:tbl>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 xml:space="preserve">Карта индивидуального </w:t>
      </w:r>
      <w:r w:rsidRPr="00047856">
        <w:rPr>
          <w:rFonts w:ascii="Times New Roman" w:hAnsi="Times New Roman" w:cs="Times New Roman"/>
          <w:b/>
          <w:bCs/>
          <w:iCs/>
          <w:sz w:val="28"/>
          <w:szCs w:val="28"/>
        </w:rPr>
        <w:t xml:space="preserve">образовательного маршрута </w:t>
      </w:r>
      <w:r w:rsidRPr="00047856">
        <w:rPr>
          <w:rFonts w:ascii="Times New Roman" w:hAnsi="Times New Roman" w:cs="Times New Roman"/>
          <w:b/>
          <w:sz w:val="28"/>
          <w:szCs w:val="28"/>
        </w:rPr>
        <w:t>воспитанника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Фамилия,  имя,  дата рождения ____________________________________________________________________________________________</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Образовательное учреждение__________________________________________________________________</w:t>
      </w:r>
    </w:p>
    <w:p w:rsidR="00240CE8" w:rsidRPr="00047856" w:rsidRDefault="00240CE8" w:rsidP="00047856">
      <w:pPr>
        <w:spacing w:after="0" w:line="240" w:lineRule="auto"/>
        <w:jc w:val="both"/>
        <w:rPr>
          <w:rFonts w:ascii="Times New Roman" w:hAnsi="Times New Roman" w:cs="Times New Roman"/>
          <w:sz w:val="28"/>
          <w:szCs w:val="28"/>
        </w:rPr>
      </w:pPr>
    </w:p>
    <w:tbl>
      <w:tblPr>
        <w:tblStyle w:val="a5"/>
        <w:tblpPr w:leftFromText="180" w:rightFromText="180" w:bottomFromText="200" w:vertAnchor="text" w:horzAnchor="margin" w:tblpX="-278" w:tblpY="180"/>
        <w:tblW w:w="8330" w:type="dxa"/>
        <w:tblLayout w:type="fixed"/>
        <w:tblLook w:val="01E0" w:firstRow="1" w:lastRow="1" w:firstColumn="1" w:lastColumn="1" w:noHBand="0" w:noVBand="0"/>
      </w:tblPr>
      <w:tblGrid>
        <w:gridCol w:w="817"/>
        <w:gridCol w:w="992"/>
        <w:gridCol w:w="1560"/>
        <w:gridCol w:w="1134"/>
        <w:gridCol w:w="992"/>
        <w:gridCol w:w="1276"/>
        <w:gridCol w:w="1559"/>
      </w:tblGrid>
      <w:tr w:rsidR="00240CE8" w:rsidRPr="00047856" w:rsidTr="00240CE8">
        <w:trPr>
          <w:cantSplit/>
          <w:trHeight w:val="3392"/>
        </w:trPr>
        <w:tc>
          <w:tcPr>
            <w:tcW w:w="817"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 xml:space="preserve">    </w:t>
            </w:r>
          </w:p>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 xml:space="preserve">Возрастная группа,  учебный год                          </w:t>
            </w:r>
          </w:p>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 xml:space="preserve"> </w:t>
            </w:r>
          </w:p>
          <w:p w:rsidR="00240CE8" w:rsidRPr="00047856" w:rsidRDefault="00240CE8" w:rsidP="00047856">
            <w:pPr>
              <w:jc w:val="both"/>
              <w:rPr>
                <w:rFonts w:ascii="Times New Roman" w:hAnsi="Times New Roman" w:cs="Times New Roman"/>
                <w:b/>
                <w:bCs/>
                <w:iCs/>
                <w:sz w:val="28"/>
                <w:szCs w:val="28"/>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Цели и задачи образовательной работы</w:t>
            </w:r>
          </w:p>
        </w:tc>
        <w:tc>
          <w:tcPr>
            <w:tcW w:w="1560"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Разделы основной общеобразовательной программы, реализуемой в индивидуальной работе</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Используемые педагогические технологии и методики</w:t>
            </w: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Ожидаемые результаты</w:t>
            </w:r>
          </w:p>
        </w:tc>
        <w:tc>
          <w:tcPr>
            <w:tcW w:w="1276"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Примерные сроки достижения результатов</w:t>
            </w:r>
          </w:p>
        </w:tc>
        <w:tc>
          <w:tcPr>
            <w:tcW w:w="1559" w:type="dxa"/>
            <w:tcBorders>
              <w:top w:val="single" w:sz="4" w:space="0" w:color="auto"/>
              <w:left w:val="single" w:sz="4" w:space="0" w:color="auto"/>
              <w:bottom w:val="single" w:sz="4" w:space="0" w:color="auto"/>
              <w:right w:val="single" w:sz="4" w:space="0" w:color="auto"/>
            </w:tcBorders>
            <w:textDirection w:val="btLr"/>
            <w:vAlign w:val="center"/>
            <w:hideMark/>
          </w:tcPr>
          <w:p w:rsidR="00240CE8" w:rsidRPr="00047856" w:rsidRDefault="00240CE8" w:rsidP="00047856">
            <w:pPr>
              <w:jc w:val="both"/>
              <w:rPr>
                <w:rFonts w:ascii="Times New Roman" w:hAnsi="Times New Roman" w:cs="Times New Roman"/>
                <w:b/>
                <w:bCs/>
                <w:iCs/>
                <w:sz w:val="28"/>
                <w:szCs w:val="28"/>
              </w:rPr>
            </w:pPr>
            <w:r w:rsidRPr="00047856">
              <w:rPr>
                <w:rFonts w:ascii="Times New Roman" w:hAnsi="Times New Roman" w:cs="Times New Roman"/>
                <w:b/>
                <w:bCs/>
                <w:iCs/>
                <w:sz w:val="28"/>
                <w:szCs w:val="28"/>
              </w:rPr>
              <w:t>Критерии оценки эффективности проведенной работы</w:t>
            </w:r>
          </w:p>
        </w:tc>
      </w:tr>
      <w:tr w:rsidR="00240CE8" w:rsidRPr="00047856" w:rsidTr="00240CE8">
        <w:trPr>
          <w:trHeight w:val="240"/>
        </w:trPr>
        <w:tc>
          <w:tcPr>
            <w:tcW w:w="817"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p w:rsidR="00240CE8" w:rsidRPr="00047856" w:rsidRDefault="00240CE8" w:rsidP="00047856">
            <w:pPr>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134"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40CE8" w:rsidRPr="00047856" w:rsidRDefault="00240CE8" w:rsidP="00047856">
            <w:pPr>
              <w:jc w:val="both"/>
              <w:rPr>
                <w:rFonts w:ascii="Times New Roman" w:hAnsi="Times New Roman" w:cs="Times New Roman"/>
                <w:sz w:val="28"/>
                <w:szCs w:val="28"/>
              </w:rPr>
            </w:pPr>
          </w:p>
        </w:tc>
      </w:tr>
    </w:tbl>
    <w:p w:rsidR="00240CE8" w:rsidRPr="00047856" w:rsidRDefault="00240CE8" w:rsidP="00047856">
      <w:pPr>
        <w:spacing w:after="0" w:line="240" w:lineRule="auto"/>
        <w:jc w:val="both"/>
        <w:rPr>
          <w:rFonts w:ascii="Times New Roman" w:hAnsi="Times New Roman" w:cs="Times New Roman"/>
          <w:sz w:val="28"/>
          <w:szCs w:val="28"/>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4E38B2" w:rsidRPr="00047856" w:rsidRDefault="004E38B2" w:rsidP="00047856">
      <w:pPr>
        <w:spacing w:after="0" w:line="240" w:lineRule="auto"/>
        <w:jc w:val="both"/>
        <w:rPr>
          <w:rFonts w:ascii="Times New Roman" w:hAnsi="Times New Roman" w:cs="Times New Roman"/>
          <w:bCs/>
          <w:i/>
          <w:sz w:val="28"/>
          <w:szCs w:val="28"/>
          <w:u w:val="single"/>
        </w:rPr>
      </w:pPr>
    </w:p>
    <w:p w:rsidR="00240CE8" w:rsidRPr="00047856" w:rsidRDefault="00240CE8" w:rsidP="00047856">
      <w:pPr>
        <w:spacing w:after="0" w:line="240" w:lineRule="auto"/>
        <w:jc w:val="both"/>
        <w:rPr>
          <w:rFonts w:ascii="Times New Roman" w:hAnsi="Times New Roman" w:cs="Times New Roman"/>
          <w:bCs/>
          <w:i/>
          <w:sz w:val="28"/>
          <w:szCs w:val="28"/>
          <w:u w:val="single"/>
        </w:rPr>
      </w:pPr>
      <w:r w:rsidRPr="00047856">
        <w:rPr>
          <w:rFonts w:ascii="Times New Roman" w:hAnsi="Times New Roman" w:cs="Times New Roman"/>
          <w:bCs/>
          <w:i/>
          <w:sz w:val="28"/>
          <w:szCs w:val="28"/>
          <w:u w:val="single"/>
        </w:rPr>
        <w:t xml:space="preserve">Приложение № 3 </w:t>
      </w:r>
    </w:p>
    <w:p w:rsidR="00240CE8" w:rsidRPr="00047856" w:rsidRDefault="00240CE8" w:rsidP="00047856">
      <w:pPr>
        <w:spacing w:after="0" w:line="240" w:lineRule="auto"/>
        <w:jc w:val="both"/>
        <w:rPr>
          <w:rFonts w:ascii="Times New Roman" w:hAnsi="Times New Roman" w:cs="Times New Roman"/>
          <w:bCs/>
          <w:i/>
          <w:sz w:val="28"/>
          <w:szCs w:val="28"/>
          <w:u w:val="single"/>
        </w:rPr>
      </w:pPr>
      <w:r w:rsidRPr="00047856">
        <w:rPr>
          <w:rFonts w:ascii="Times New Roman" w:hAnsi="Times New Roman" w:cs="Times New Roman"/>
          <w:bCs/>
          <w:i/>
          <w:sz w:val="28"/>
          <w:szCs w:val="28"/>
          <w:u w:val="single"/>
        </w:rPr>
        <w:t>Работа со старшеклассниками. Профессиональное самоопределение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Профессиональное самоопределение – это один из этапов профессионального развития человека, включающий профессиональную направленность и самопознание (соотнесение личностью своих представлений об избираемой профессии со своими возможностями).</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Профессиональное самоопределение личности учащегося зависит от следующих факторов:</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Ценностные ориентации и установки,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сформированности представлений о профессии,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развития самооценки,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Наличие способностей, склонностей и интересов,</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Уровень развития профессиональной мотивации,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Личностные особенности,</w:t>
      </w:r>
    </w:p>
    <w:p w:rsidR="00240CE8" w:rsidRPr="00047856" w:rsidRDefault="00240CE8" w:rsidP="00047856">
      <w:pPr>
        <w:numPr>
          <w:ilvl w:val="0"/>
          <w:numId w:val="25"/>
        </w:num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Социальная среда, реальные жизненные условия (семейные отношения, здоровье, материальное обеспечение и пр.) и др.</w:t>
      </w:r>
    </w:p>
    <w:p w:rsidR="00240CE8" w:rsidRPr="00047856" w:rsidRDefault="00240CE8" w:rsidP="00047856">
      <w:pPr>
        <w:spacing w:after="0" w:line="240" w:lineRule="auto"/>
        <w:jc w:val="both"/>
        <w:rPr>
          <w:rFonts w:ascii="Times New Roman" w:hAnsi="Times New Roman" w:cs="Times New Roman"/>
          <w:b/>
          <w:sz w:val="28"/>
          <w:szCs w:val="28"/>
        </w:rPr>
      </w:pPr>
      <w:r w:rsidRPr="00047856">
        <w:rPr>
          <w:rFonts w:ascii="Times New Roman" w:hAnsi="Times New Roman" w:cs="Times New Roman"/>
          <w:b/>
          <w:sz w:val="28"/>
          <w:szCs w:val="28"/>
        </w:rPr>
        <w:t>Профессиональное самоопределение:</w:t>
      </w:r>
    </w:p>
    <w:tbl>
      <w:tblPr>
        <w:tblStyle w:val="a5"/>
        <w:tblW w:w="0" w:type="auto"/>
        <w:tblInd w:w="250" w:type="dxa"/>
        <w:tblLook w:val="04A0" w:firstRow="1" w:lastRow="0" w:firstColumn="1" w:lastColumn="0" w:noHBand="0" w:noVBand="1"/>
      </w:tblPr>
      <w:tblGrid>
        <w:gridCol w:w="3127"/>
        <w:gridCol w:w="3066"/>
        <w:gridCol w:w="3128"/>
      </w:tblGrid>
      <w:tr w:rsidR="00240CE8" w:rsidRPr="00047856" w:rsidTr="00240CE8">
        <w:tc>
          <w:tcPr>
            <w:tcW w:w="3190"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Стадии самоопределения</w:t>
            </w:r>
          </w:p>
        </w:tc>
        <w:tc>
          <w:tcPr>
            <w:tcW w:w="3190"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Возрастная категория</w:t>
            </w:r>
          </w:p>
        </w:tc>
        <w:tc>
          <w:tcPr>
            <w:tcW w:w="3191" w:type="dxa"/>
          </w:tcPr>
          <w:p w:rsidR="00240CE8" w:rsidRPr="00047856" w:rsidRDefault="00240CE8" w:rsidP="00047856">
            <w:pPr>
              <w:jc w:val="both"/>
              <w:rPr>
                <w:rFonts w:ascii="Times New Roman" w:hAnsi="Times New Roman" w:cs="Times New Roman"/>
                <w:b/>
                <w:sz w:val="28"/>
                <w:szCs w:val="28"/>
              </w:rPr>
            </w:pPr>
            <w:r w:rsidRPr="00047856">
              <w:rPr>
                <w:rFonts w:ascii="Times New Roman" w:hAnsi="Times New Roman" w:cs="Times New Roman"/>
                <w:b/>
                <w:sz w:val="28"/>
                <w:szCs w:val="28"/>
              </w:rPr>
              <w:t>Определяющий фактор</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7-9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Фантазии</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2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10-13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Интересы, самопознание</w:t>
            </w:r>
          </w:p>
        </w:tc>
      </w:tr>
      <w:tr w:rsidR="00240CE8" w:rsidRPr="00047856" w:rsidTr="00240CE8">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3 стадия</w:t>
            </w:r>
          </w:p>
        </w:tc>
        <w:tc>
          <w:tcPr>
            <w:tcW w:w="3190"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14-15 лет</w:t>
            </w:r>
          </w:p>
        </w:tc>
        <w:tc>
          <w:tcPr>
            <w:tcW w:w="3191" w:type="dxa"/>
          </w:tcPr>
          <w:p w:rsidR="00240CE8" w:rsidRPr="00047856" w:rsidRDefault="00240CE8" w:rsidP="00047856">
            <w:pPr>
              <w:jc w:val="both"/>
              <w:rPr>
                <w:rFonts w:ascii="Times New Roman" w:hAnsi="Times New Roman" w:cs="Times New Roman"/>
                <w:sz w:val="28"/>
                <w:szCs w:val="28"/>
              </w:rPr>
            </w:pPr>
            <w:r w:rsidRPr="00047856">
              <w:rPr>
                <w:rFonts w:ascii="Times New Roman" w:hAnsi="Times New Roman" w:cs="Times New Roman"/>
                <w:sz w:val="28"/>
                <w:szCs w:val="28"/>
              </w:rPr>
              <w:t>Самоопределение, выбор</w:t>
            </w:r>
          </w:p>
        </w:tc>
      </w:tr>
    </w:tbl>
    <w:p w:rsidR="00240CE8" w:rsidRPr="00047856" w:rsidRDefault="00240CE8" w:rsidP="00047856">
      <w:pPr>
        <w:spacing w:after="0" w:line="240" w:lineRule="auto"/>
        <w:jc w:val="both"/>
        <w:rPr>
          <w:rFonts w:ascii="Times New Roman" w:hAnsi="Times New Roman" w:cs="Times New Roman"/>
          <w:b/>
          <w:bCs/>
          <w:sz w:val="28"/>
          <w:szCs w:val="28"/>
        </w:rPr>
      </w:pPr>
      <w:r w:rsidRPr="00047856">
        <w:rPr>
          <w:rFonts w:ascii="Times New Roman" w:hAnsi="Times New Roman" w:cs="Times New Roman"/>
          <w:b/>
          <w:bCs/>
          <w:sz w:val="28"/>
          <w:szCs w:val="28"/>
        </w:rPr>
        <w:t>Основные принципы работы со старшеклассниками:</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w:t>
      </w:r>
      <w:r w:rsidRPr="00047856">
        <w:rPr>
          <w:rFonts w:ascii="Times New Roman" w:hAnsi="Times New Roman" w:cs="Times New Roman"/>
          <w:b/>
          <w:bCs/>
          <w:sz w:val="28"/>
          <w:szCs w:val="28"/>
        </w:rPr>
        <w:t>принцип гуманизации</w:t>
      </w:r>
      <w:r w:rsidRPr="00047856">
        <w:rPr>
          <w:rFonts w:ascii="Times New Roman" w:hAnsi="Times New Roman" w:cs="Times New Roman"/>
          <w:sz w:val="28"/>
          <w:szCs w:val="28"/>
        </w:rPr>
        <w:t xml:space="preserve"> – опора на возможности и ресурсы подростка, акцент на самоопределение, выбор собственного профессионального пути, способов и средств индивидуального развития;</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 </w:t>
      </w:r>
      <w:r w:rsidRPr="00047856">
        <w:rPr>
          <w:rFonts w:ascii="Times New Roman" w:hAnsi="Times New Roman" w:cs="Times New Roman"/>
          <w:b/>
          <w:bCs/>
          <w:sz w:val="28"/>
          <w:szCs w:val="28"/>
        </w:rPr>
        <w:t>принцип индивидуализации</w:t>
      </w:r>
      <w:r w:rsidRPr="00047856">
        <w:rPr>
          <w:rFonts w:ascii="Times New Roman" w:hAnsi="Times New Roman" w:cs="Times New Roman"/>
          <w:sz w:val="28"/>
          <w:szCs w:val="28"/>
        </w:rPr>
        <w:t xml:space="preserve"> – учет индивидуальных и возрастных особенностей учащихся при выборе форм и методов работы;</w:t>
      </w:r>
    </w:p>
    <w:p w:rsidR="00240CE8" w:rsidRPr="00047856" w:rsidRDefault="00240CE8" w:rsidP="00240CE8">
      <w:p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w:t>
      </w:r>
      <w:r w:rsidRPr="00047856">
        <w:rPr>
          <w:rFonts w:ascii="Times New Roman" w:hAnsi="Times New Roman" w:cs="Times New Roman"/>
          <w:b/>
          <w:bCs/>
          <w:sz w:val="28"/>
          <w:szCs w:val="28"/>
        </w:rPr>
        <w:t xml:space="preserve"> принцип социализации</w:t>
      </w:r>
      <w:r w:rsidRPr="00047856">
        <w:rPr>
          <w:rFonts w:ascii="Times New Roman" w:hAnsi="Times New Roman" w:cs="Times New Roman"/>
          <w:sz w:val="28"/>
          <w:szCs w:val="28"/>
        </w:rPr>
        <w:t xml:space="preserve"> – содействие самоопределению подростков социальной среде, приобретение социального опыта путем принятия на себя различных социальных ролей.</w:t>
      </w:r>
    </w:p>
    <w:p w:rsidR="00240CE8" w:rsidRPr="00047856" w:rsidRDefault="00240CE8" w:rsidP="00240CE8">
      <w:pPr>
        <w:spacing w:after="0" w:line="240" w:lineRule="auto"/>
        <w:rPr>
          <w:rFonts w:ascii="Times New Roman" w:hAnsi="Times New Roman" w:cs="Times New Roman"/>
          <w:b/>
          <w:sz w:val="28"/>
          <w:szCs w:val="28"/>
        </w:rPr>
      </w:pPr>
      <w:r w:rsidRPr="00047856">
        <w:rPr>
          <w:rFonts w:ascii="Times New Roman" w:hAnsi="Times New Roman" w:cs="Times New Roman"/>
          <w:b/>
          <w:sz w:val="28"/>
          <w:szCs w:val="28"/>
        </w:rPr>
        <w:t xml:space="preserve">Направления </w:t>
      </w:r>
      <w:proofErr w:type="spellStart"/>
      <w:r w:rsidRPr="00047856">
        <w:rPr>
          <w:rFonts w:ascii="Times New Roman" w:hAnsi="Times New Roman" w:cs="Times New Roman"/>
          <w:b/>
          <w:sz w:val="28"/>
          <w:szCs w:val="28"/>
        </w:rPr>
        <w:t>профориентационной</w:t>
      </w:r>
      <w:proofErr w:type="spellEnd"/>
      <w:r w:rsidRPr="00047856">
        <w:rPr>
          <w:rFonts w:ascii="Times New Roman" w:hAnsi="Times New Roman" w:cs="Times New Roman"/>
          <w:b/>
          <w:sz w:val="28"/>
          <w:szCs w:val="28"/>
        </w:rPr>
        <w:t xml:space="preserve"> работы:</w:t>
      </w:r>
    </w:p>
    <w:p w:rsidR="00240CE8" w:rsidRPr="00047856" w:rsidRDefault="00240CE8" w:rsidP="00240CE8">
      <w:pPr>
        <w:numPr>
          <w:ilvl w:val="0"/>
          <w:numId w:val="26"/>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Информационная работа,</w:t>
      </w:r>
    </w:p>
    <w:p w:rsidR="00240CE8" w:rsidRPr="00047856" w:rsidRDefault="00240CE8" w:rsidP="00240CE8">
      <w:pPr>
        <w:numPr>
          <w:ilvl w:val="0"/>
          <w:numId w:val="26"/>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Коллективные творческие дела, направленные на формирование активной жизненной позиции и приобретение соответствующих качеств личности.</w:t>
      </w:r>
    </w:p>
    <w:p w:rsidR="00240CE8" w:rsidRPr="00047856" w:rsidRDefault="00240CE8" w:rsidP="00240CE8">
      <w:pPr>
        <w:spacing w:after="0" w:line="240" w:lineRule="auto"/>
        <w:rPr>
          <w:rFonts w:ascii="Times New Roman" w:hAnsi="Times New Roman" w:cs="Times New Roman"/>
          <w:b/>
          <w:bCs/>
          <w:sz w:val="28"/>
          <w:szCs w:val="28"/>
        </w:rPr>
      </w:pPr>
    </w:p>
    <w:p w:rsidR="00240CE8" w:rsidRPr="00047856" w:rsidRDefault="00240CE8" w:rsidP="007B0BCA">
      <w:pPr>
        <w:spacing w:after="0" w:line="240" w:lineRule="auto"/>
        <w:jc w:val="center"/>
        <w:rPr>
          <w:rFonts w:ascii="Times New Roman" w:hAnsi="Times New Roman" w:cs="Times New Roman"/>
          <w:b/>
          <w:bCs/>
          <w:sz w:val="28"/>
          <w:szCs w:val="28"/>
        </w:rPr>
      </w:pPr>
      <w:r w:rsidRPr="00047856">
        <w:rPr>
          <w:rFonts w:ascii="Times New Roman" w:hAnsi="Times New Roman" w:cs="Times New Roman"/>
          <w:b/>
          <w:bCs/>
          <w:sz w:val="28"/>
          <w:szCs w:val="28"/>
        </w:rPr>
        <w:t>2.4. Список  литературы</w:t>
      </w:r>
    </w:p>
    <w:p w:rsidR="00240CE8" w:rsidRPr="00047856" w:rsidRDefault="00240CE8" w:rsidP="00240CE8">
      <w:pPr>
        <w:spacing w:after="0" w:line="240" w:lineRule="auto"/>
        <w:rPr>
          <w:rFonts w:ascii="Times New Roman" w:hAnsi="Times New Roman" w:cs="Times New Roman"/>
          <w:b/>
          <w:bCs/>
          <w:sz w:val="28"/>
          <w:szCs w:val="28"/>
        </w:rPr>
      </w:pPr>
      <w:r w:rsidRPr="00047856">
        <w:rPr>
          <w:rFonts w:ascii="Times New Roman" w:hAnsi="Times New Roman" w:cs="Times New Roman"/>
          <w:b/>
          <w:bCs/>
          <w:sz w:val="28"/>
          <w:szCs w:val="28"/>
        </w:rPr>
        <w:t>Список литературы, используемый педагогом:</w:t>
      </w:r>
    </w:p>
    <w:p w:rsidR="007B0BCA" w:rsidRPr="00047856" w:rsidRDefault="00C125D6" w:rsidP="007B0BCA">
      <w:pPr>
        <w:numPr>
          <w:ilvl w:val="0"/>
          <w:numId w:val="29"/>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 xml:space="preserve">Гарина З. Голос. Музыкальная грамота для вокалистов – М. Издательство АСТ 2015г.    </w:t>
      </w:r>
      <w:hyperlink r:id="rId8" w:history="1">
        <w:r w:rsidRPr="00047856">
          <w:rPr>
            <w:rStyle w:val="a3"/>
            <w:rFonts w:ascii="Times New Roman" w:hAnsi="Times New Roman" w:cs="Times New Roman"/>
            <w:sz w:val="28"/>
            <w:szCs w:val="28"/>
          </w:rPr>
          <w:t>https://litportal.ru/avtory/zoya-gar</w:t>
        </w:r>
      </w:hyperlink>
    </w:p>
    <w:p w:rsidR="002E6444" w:rsidRPr="00047856" w:rsidRDefault="00C125D6" w:rsidP="007B0BCA">
      <w:pPr>
        <w:numPr>
          <w:ilvl w:val="0"/>
          <w:numId w:val="29"/>
        </w:numPr>
        <w:spacing w:after="0" w:line="240" w:lineRule="auto"/>
        <w:rPr>
          <w:rFonts w:ascii="Times New Roman" w:hAnsi="Times New Roman" w:cs="Times New Roman"/>
          <w:sz w:val="28"/>
          <w:szCs w:val="28"/>
        </w:rPr>
      </w:pPr>
      <w:r w:rsidRPr="00047856">
        <w:rPr>
          <w:rFonts w:ascii="Times New Roman" w:hAnsi="Times New Roman" w:cs="Times New Roman"/>
          <w:sz w:val="28"/>
          <w:szCs w:val="28"/>
        </w:rPr>
        <w:t>Давыдова М.А. «Поурочные разработки по музыке:1 класс». – М.: ВАКО, 2010. -208 с.</w:t>
      </w:r>
    </w:p>
    <w:p w:rsidR="007B0BCA" w:rsidRPr="00047856" w:rsidRDefault="007B0BCA" w:rsidP="007B0BCA">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lastRenderedPageBreak/>
        <w:t>Затямина</w:t>
      </w:r>
      <w:proofErr w:type="spellEnd"/>
      <w:r w:rsidRPr="00047856">
        <w:rPr>
          <w:rFonts w:ascii="Times New Roman" w:hAnsi="Times New Roman" w:cs="Times New Roman"/>
          <w:sz w:val="28"/>
          <w:szCs w:val="28"/>
        </w:rPr>
        <w:t xml:space="preserve"> Т.А.  «Современный урок: методика конструирования, сценарий проведения, тестовый </w:t>
      </w:r>
      <w:proofErr w:type="spellStart"/>
      <w:r w:rsidRPr="00047856">
        <w:rPr>
          <w:rFonts w:ascii="Times New Roman" w:hAnsi="Times New Roman" w:cs="Times New Roman"/>
          <w:sz w:val="28"/>
          <w:szCs w:val="28"/>
        </w:rPr>
        <w:t>конроль</w:t>
      </w:r>
      <w:proofErr w:type="spellEnd"/>
      <w:r w:rsidRPr="00047856">
        <w:rPr>
          <w:rFonts w:ascii="Times New Roman" w:hAnsi="Times New Roman" w:cs="Times New Roman"/>
          <w:sz w:val="28"/>
          <w:szCs w:val="28"/>
        </w:rPr>
        <w:t>». – М.: Издательство «Глобус», 2010.-170с.</w:t>
      </w:r>
    </w:p>
    <w:p w:rsidR="007B0BCA" w:rsidRPr="00047856" w:rsidRDefault="007B0BCA" w:rsidP="007B0BCA">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t>Шайхиева</w:t>
      </w:r>
      <w:proofErr w:type="spellEnd"/>
      <w:r w:rsidRPr="00047856">
        <w:rPr>
          <w:rFonts w:ascii="Times New Roman" w:hAnsi="Times New Roman" w:cs="Times New Roman"/>
          <w:sz w:val="28"/>
          <w:szCs w:val="28"/>
        </w:rPr>
        <w:t xml:space="preserve"> О.Р.  «Методические рекомендации при голосовых нарушениях у детей и коррекция певческого голоса в помощь учителям музыки и </w:t>
      </w:r>
      <w:proofErr w:type="spellStart"/>
      <w:r w:rsidRPr="00047856">
        <w:rPr>
          <w:rFonts w:ascii="Times New Roman" w:hAnsi="Times New Roman" w:cs="Times New Roman"/>
          <w:sz w:val="28"/>
          <w:szCs w:val="28"/>
        </w:rPr>
        <w:t>дефетологам</w:t>
      </w:r>
      <w:proofErr w:type="spellEnd"/>
      <w:r w:rsidRPr="00047856">
        <w:rPr>
          <w:rFonts w:ascii="Times New Roman" w:hAnsi="Times New Roman" w:cs="Times New Roman"/>
          <w:sz w:val="28"/>
          <w:szCs w:val="28"/>
        </w:rPr>
        <w:t>». Набережные Челны: ИНПО, 2008г.-60с.</w:t>
      </w:r>
    </w:p>
    <w:p w:rsidR="007B0BCA" w:rsidRPr="00047856" w:rsidRDefault="007B0BCA" w:rsidP="00240CE8">
      <w:pPr>
        <w:numPr>
          <w:ilvl w:val="0"/>
          <w:numId w:val="29"/>
        </w:numPr>
        <w:spacing w:after="0" w:line="240" w:lineRule="auto"/>
        <w:rPr>
          <w:rFonts w:ascii="Times New Roman" w:hAnsi="Times New Roman" w:cs="Times New Roman"/>
          <w:sz w:val="28"/>
          <w:szCs w:val="28"/>
        </w:rPr>
      </w:pPr>
      <w:proofErr w:type="spellStart"/>
      <w:r w:rsidRPr="00047856">
        <w:rPr>
          <w:rFonts w:ascii="Times New Roman" w:hAnsi="Times New Roman" w:cs="Times New Roman"/>
          <w:sz w:val="28"/>
          <w:szCs w:val="28"/>
        </w:rPr>
        <w:t>Риггс</w:t>
      </w:r>
      <w:proofErr w:type="spellEnd"/>
      <w:r w:rsidRPr="00047856">
        <w:rPr>
          <w:rFonts w:ascii="Times New Roman" w:hAnsi="Times New Roman" w:cs="Times New Roman"/>
          <w:sz w:val="28"/>
          <w:szCs w:val="28"/>
        </w:rPr>
        <w:t xml:space="preserve">. С  «Пойте как звёзды» </w:t>
      </w:r>
      <w:hyperlink r:id="rId9" w:history="1">
        <w:r w:rsidRPr="00047856">
          <w:rPr>
            <w:rStyle w:val="a3"/>
            <w:rFonts w:ascii="Times New Roman" w:hAnsi="Times New Roman" w:cs="Times New Roman"/>
            <w:sz w:val="28"/>
            <w:szCs w:val="28"/>
          </w:rPr>
          <w:t>https://www.studmed.ru/set-riggs-kak-stat zvezdoy_bb95049433c.html</w:t>
        </w:r>
      </w:hyperlink>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Default="002E6444"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Default="00047856" w:rsidP="007B0BCA">
      <w:pPr>
        <w:spacing w:after="0" w:line="240" w:lineRule="auto"/>
        <w:ind w:left="142"/>
        <w:rPr>
          <w:rFonts w:ascii="Times New Roman" w:hAnsi="Times New Roman" w:cs="Times New Roman"/>
          <w:b/>
          <w:bCs/>
          <w:sz w:val="28"/>
          <w:szCs w:val="28"/>
        </w:rPr>
      </w:pPr>
    </w:p>
    <w:p w:rsidR="00047856" w:rsidRPr="00047856" w:rsidRDefault="00047856"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Pr="00047856" w:rsidRDefault="002E6444" w:rsidP="007B0BCA">
      <w:pPr>
        <w:spacing w:after="0" w:line="240" w:lineRule="auto"/>
        <w:ind w:left="142"/>
        <w:rPr>
          <w:rFonts w:ascii="Times New Roman" w:hAnsi="Times New Roman" w:cs="Times New Roman"/>
          <w:b/>
          <w:bCs/>
          <w:sz w:val="28"/>
          <w:szCs w:val="28"/>
        </w:rPr>
      </w:pPr>
    </w:p>
    <w:p w:rsidR="002E6444" w:rsidRDefault="002E6444" w:rsidP="007B0BCA">
      <w:pPr>
        <w:spacing w:after="0" w:line="240" w:lineRule="auto"/>
        <w:ind w:left="142"/>
        <w:rPr>
          <w:rFonts w:ascii="Times New Roman" w:hAnsi="Times New Roman" w:cs="Times New Roman"/>
          <w:b/>
          <w:bCs/>
          <w:sz w:val="24"/>
          <w:szCs w:val="24"/>
        </w:rPr>
      </w:pPr>
    </w:p>
    <w:p w:rsidR="002E6444" w:rsidRPr="00047856" w:rsidRDefault="002E6444" w:rsidP="00047856">
      <w:pPr>
        <w:spacing w:after="0" w:line="240" w:lineRule="auto"/>
        <w:ind w:left="142"/>
        <w:jc w:val="right"/>
        <w:rPr>
          <w:rFonts w:ascii="Times New Roman" w:hAnsi="Times New Roman" w:cs="Times New Roman"/>
          <w:bCs/>
          <w:sz w:val="28"/>
          <w:szCs w:val="28"/>
        </w:rPr>
      </w:pPr>
      <w:r w:rsidRPr="00047856">
        <w:rPr>
          <w:rFonts w:ascii="Times New Roman" w:hAnsi="Times New Roman" w:cs="Times New Roman"/>
          <w:bCs/>
          <w:sz w:val="28"/>
          <w:szCs w:val="28"/>
        </w:rPr>
        <w:lastRenderedPageBreak/>
        <w:t>Приложение</w:t>
      </w:r>
    </w:p>
    <w:p w:rsidR="00240CE8" w:rsidRPr="00047856" w:rsidRDefault="00240CE8" w:rsidP="00047856">
      <w:pPr>
        <w:spacing w:after="0" w:line="240" w:lineRule="auto"/>
        <w:ind w:left="142"/>
        <w:jc w:val="both"/>
        <w:rPr>
          <w:rFonts w:ascii="Times New Roman" w:hAnsi="Times New Roman" w:cs="Times New Roman"/>
          <w:sz w:val="28"/>
          <w:szCs w:val="28"/>
        </w:rPr>
      </w:pPr>
      <w:r w:rsidRPr="00047856">
        <w:rPr>
          <w:rFonts w:ascii="Times New Roman" w:hAnsi="Times New Roman" w:cs="Times New Roman"/>
          <w:b/>
          <w:bCs/>
          <w:sz w:val="28"/>
          <w:szCs w:val="28"/>
        </w:rPr>
        <w:t>МАТЕРИАЛ К БЕСЕДАМ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Певческий голос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Пение - естественный процесс, не надо напрягаться, дергаться, особенно это относится к артикуляционному аппарату. Во время пения лицо должно оставаться всегда спокойным и естественным. Если лицо напрягается, то неизбежно напрягается и весь артикуляционный аппарат. Чем более спокойными останутся лицо, челюсть, рот, язык, тем раньше появится положительный результат.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Наиболее типичной ошибкой является поджатая, выдвинутая вперед или очень напряженная при пении нижняя челюсть и напряженный язык. Это приводит к неправильному формированию звука и, как результат, к невнятному произношению текста и форсированному звучанию. Челюсть должна свободно «ходить» и нигде не зажиматься. Положение языка тоже должно быть естественным, он не должен ни вставать горкой, что способствует задиранию гортани, ни излишне глубоко укладываться, что может привести к горловому призвуку.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Певческая установка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Сегодня мы займемся очень важным делом - будем учиться правильной вокально-певческой постановке корпуса во время пения.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От того, как вы держите «корпус», зависит осанка и даже самочувствие. Хорошая осанка необходима всегда, а во время пения - особенно.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Чтобы голос звучал свободно, легко, нужно, чтобы ему ничто не мешало: плечи должны быть опущены, спина прямой, не нужно вытягивать шею и высоко поднимать подбородок (а то сразу же станешь похожим на петуха, который всех хочет перекричать).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Очень важно психологически почувствовать в себе наличие своеобразного стержня, который объединяет все части тела от головы до ног. Для нахождения этого же ощущения надо, взявшись кистями за локти, поднять руки в согнутом положении и положить их за голову.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Заниматься пением лучше всего стоя. Только при большой продолжительности занятий можно сидеть, не касаясь спинки, на краю стула.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Если приходится петь сидя, не ставьте ноги на стул того, кто сидит перед вами, чтобы не горбиться: это очень мешает свободному звучанию голоса. Нужно сесть прямо, руки положить на колени.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Поговорим о дыхании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Дыхание не должно быть прерывистым, коротким и чрезмерно длинным. Дыхание должно быть ровным! Старайтесь вдыхать ртом и носом одновременно. Рот чуть приоткрыт. Ощущение такое, как будто вы нюхаете цветок. При таком положении аппарата все мышцы правильно сокращены.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Не старайтесь говорить очень длинную фразу или несколько фраз на одном дыхании. Это вредно. Из-за нехватки дыхания голос будет угасать и перейдет на горло, а в таком состоянии аппарат очень быстро устает, слушатель же через некоторое время от нехватки воздуха начнет зевать и чувствовать дискомфорт.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lastRenderedPageBreak/>
        <w:t>Слух является основным регулятором голоса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Голос напрямую связан со слухом. Без участия слуха гол: не может правильно формироваться. Качество голоса зависит с состояния здорового слухового аппарата точно так же, как слуховой аппарат от состояния здоровья голосового аппарата: здесь связь двусторонняя - одно не может существовать без другого.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Слуховые восприятия через деятельность голосовых органов, слушая речь, музыку или пение, мы «про себя», а иногда вслух, повторяем их и только после этого воспринимаем. Перед тем как воспроизвести звук, необходимо представить себе его будущее звучание. Для воспитания внутреннего слуха детей важно научить их сознательному интонированию. Этому способствует пение по нотам, пение без сопровождения (выработка более сосредоточенного внимания поющего).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Берегите свой голос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Человек наделен от природы чудесным даром - голосом. Это</w:t>
      </w:r>
      <w:r w:rsidRPr="00047856">
        <w:rPr>
          <w:rFonts w:ascii="Times New Roman" w:hAnsi="Times New Roman" w:cs="Times New Roman"/>
          <w:i/>
          <w:iCs/>
          <w:sz w:val="28"/>
          <w:szCs w:val="28"/>
        </w:rPr>
        <w:t> </w:t>
      </w:r>
      <w:r w:rsidRPr="00047856">
        <w:rPr>
          <w:rFonts w:ascii="Times New Roman" w:hAnsi="Times New Roman" w:cs="Times New Roman"/>
          <w:sz w:val="28"/>
          <w:szCs w:val="28"/>
        </w:rPr>
        <w:t>голос помогает человеку общаться с окружающим миром, выражать свое отношение к различным явлениям жизни.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Соответственно разным чувствам по-разному, </w:t>
      </w:r>
      <w:proofErr w:type="gramStart"/>
      <w:r w:rsidRPr="00047856">
        <w:rPr>
          <w:rFonts w:ascii="Times New Roman" w:hAnsi="Times New Roman" w:cs="Times New Roman"/>
          <w:sz w:val="28"/>
          <w:szCs w:val="28"/>
        </w:rPr>
        <w:t>может</w:t>
      </w:r>
      <w:proofErr w:type="gramEnd"/>
      <w:r w:rsidRPr="00047856">
        <w:rPr>
          <w:rFonts w:ascii="Times New Roman" w:hAnsi="Times New Roman" w:cs="Times New Roman"/>
          <w:sz w:val="28"/>
          <w:szCs w:val="28"/>
        </w:rPr>
        <w:t xml:space="preserve"> звучат голос в разговоре. Разнообразны интонации человеческой речи. Но какую чарующую силу приобретает человеческий голос в пении!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Сравнение звучания скрипки, альта, виолончели, флейты, валторны с красотой пения человеческого голоса является для исполнения особой похвалой. Голос - бесценное богатство – его надо уметь беречь и развивать.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Человеческий голос очень хрупок и нуждается в бережном к нему отношении. Что такое голос? Как он возникает?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У нас в горле есть голосовые складки. Когда они смыкаются, возникает звук - голос. А если не беречь горло, напрягать его постоянной болтовней есть мороженое после горячего чая или долгого бегания складки воспаляются и голос получается грубым, сиплым.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Закаляй свое горло полосканием. Каждое утро, почистив зубы, набери глоток воды в рот и, запрокинув назад голову, произноси протяжно следующие звуки: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А-а-а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Э-э-э</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И-и-и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О-о-о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У-у-у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Звуки нужно произносить поочередно: на каждый новый глоток воды - новый звук. Так ты закаляешь горло - это как обливание холодной водой - и прочищаешь его, удаляя остатки пищи.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Голос хорошо звучит только тогда, когда певец здоров, бодр и в хорошем настроении. От настроения певца очень часто зависит качество репетиции. Если певец пришел на урок расстроенным, подавленным, угнетенным, то занятие продуктивным не будет. Настроение - эмоциональная настройка - влияет на активность нервной системы и на общий тонус организма.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 xml:space="preserve">Кратко рассмотрим наиболее распространенные из простудных заболеваний. Самое частое простудное заболевание - это насморк (воспаление слизистой оболочки носа). Заболевание несерьезное, но неприятно способностью спускаться вниз на гортань. В таком состоянии наступает длительное расслабление голосовых мышц, и голос надолго теряет свою настоящую звучность. Бывают и длительные - хронические насморки. И те, и другие необходимо серьезно лечить, так как при них выключается полностью или частично нос как резонатор, а это ухудшает качество озвученной речи. Насморк часто бывает вместе с острым воспалением верхних дыхательных путей, и его не следует путать с гриппом, вирусным заболеванием, которое очень часто дает осложнения на гортань. После гриппа может долго наблюдаться ослабленное смыкание или даже </w:t>
      </w:r>
      <w:proofErr w:type="spellStart"/>
      <w:r w:rsidRPr="00047856">
        <w:rPr>
          <w:rFonts w:ascii="Times New Roman" w:hAnsi="Times New Roman" w:cs="Times New Roman"/>
          <w:sz w:val="28"/>
          <w:szCs w:val="28"/>
        </w:rPr>
        <w:t>несмыкание</w:t>
      </w:r>
      <w:proofErr w:type="spellEnd"/>
      <w:r w:rsidRPr="00047856">
        <w:rPr>
          <w:rFonts w:ascii="Times New Roman" w:hAnsi="Times New Roman" w:cs="Times New Roman"/>
          <w:sz w:val="28"/>
          <w:szCs w:val="28"/>
        </w:rPr>
        <w:t xml:space="preserve"> голосовых складок.</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При простудных заболеваниях гортани - острых ларингитах - поражается не только слизистая оболочка, но и голосовые складки, наблюдается их </w:t>
      </w:r>
      <w:proofErr w:type="spellStart"/>
      <w:r w:rsidRPr="00047856">
        <w:rPr>
          <w:rFonts w:ascii="Times New Roman" w:hAnsi="Times New Roman" w:cs="Times New Roman"/>
          <w:sz w:val="28"/>
          <w:szCs w:val="28"/>
        </w:rPr>
        <w:t>несмыкание</w:t>
      </w:r>
      <w:proofErr w:type="spellEnd"/>
      <w:r w:rsidRPr="00047856">
        <w:rPr>
          <w:rFonts w:ascii="Times New Roman" w:hAnsi="Times New Roman" w:cs="Times New Roman"/>
          <w:sz w:val="28"/>
          <w:szCs w:val="28"/>
        </w:rPr>
        <w:t>. Простудные ларингиты быстро проходят, но не смыкание складок после них может затянуться.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Всякое заболевание носа или глотки не проходит бесследно для гортани. Она в той или иной степени вовлекается в болезненный процесс.</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Острые заболевания миндалин в обыденной жизни называют ангинами. Острые и нечастые ангины быстро излечиваются и не оставляют следа. Но ангины хронические, часто повторяющиеся, или так называемые хронические тонзиллиты, не проходят бесследно для всего организма и для гортани в частности. При них слизистая оболочка глотки находится почти постоянно в воспаленном состоянии, в это воспаление вовлекается и гортань. В случае безрезультатного длительного лечения больные миндалины удаляют оперативным путем.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Очень неблагоприятны для голосовых складок все простудные заболевания дыхательных путей, сопровождающиеся кашлем. Сам по себе этот симптом несерьезен. Но из-за кашля связки  травмируются. Поэтому даже небольшой кашель может ухудшить звучание голоса. А после сильного приступообразного кашля, особенно без мокроты, голос может надолго потерять свою звучность.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Искусство муз</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Всюду, где живет, трудится и отдыхает человек, - звучит музыка.   Древние греки сложили миф о певце Орфее. Песня Орфея делала чудеса. Когда он играл на кифаре и пел под мелодичный звон её струн, ветер переставал колыхать листву, далекие скалы двигались навстречу песне, море замирало, дикие звери выбирались из своих логовищ и смиренно шли за удивительным певцом, завороженные его музыкой. Вот так в далекой древности почувствовали силу музыки.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Слово «музыка» в переводе с греческого языка означает «искусство муз». Музыка рождалась из слова, из пения птиц и криков животных, из вздохов ветра, шума листвы и журчания воды, из ритмических возгласов людей, занятых общим делом, из магических заклинаний... Музыку древних нельзя </w:t>
      </w:r>
      <w:r w:rsidRPr="00047856">
        <w:rPr>
          <w:rFonts w:ascii="Times New Roman" w:hAnsi="Times New Roman" w:cs="Times New Roman"/>
          <w:sz w:val="28"/>
          <w:szCs w:val="28"/>
        </w:rPr>
        <w:lastRenderedPageBreak/>
        <w:t>было отделить от их повседневной жизни, и нам трудно себе представить, как она звучала. Известно только, что её исполняли на разнообразных дудочках из кости с дырочками, на раковинах и деревянных свистульках. С течением времени наиболее музыкальные для нашего уха звуки выстроились в ряд по высоте, стали разниться по длительности - люди научились связывать их в мелодию.</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Музыка может выражать самые высокие чувства и самые тонкие переживания, рисовать звуковыми красками картины природы, создавать портреты, раскрывать характер и рассказывать целые истории. Музыка воспевает борьбу человека за счастье, мир, за светлое будущее.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Музыка дарит людям радость, надежды, мечты. Трудно представить жизнь человека без музыки.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Мелодия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Греческое слово «мелодия» означает «пение», «напев». Мелодию можно напеть или сыграть на каком-нибудь музыкальном инструменте.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Мелодия лежит в основе любого музыкального произведения. Она является, как часто говорят, душой музыки. Благодаря мелодии музыка способна передать любые наши переживания и чувства.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Мелодия всегда имеет тот или иной ритм. Греческое слово «</w:t>
      </w:r>
      <w:proofErr w:type="spellStart"/>
      <w:r w:rsidRPr="00047856">
        <w:rPr>
          <w:rFonts w:ascii="Times New Roman" w:hAnsi="Times New Roman" w:cs="Times New Roman"/>
          <w:sz w:val="28"/>
          <w:szCs w:val="28"/>
        </w:rPr>
        <w:t>ритмос</w:t>
      </w:r>
      <w:proofErr w:type="spellEnd"/>
      <w:r w:rsidRPr="00047856">
        <w:rPr>
          <w:rFonts w:ascii="Times New Roman" w:hAnsi="Times New Roman" w:cs="Times New Roman"/>
          <w:sz w:val="28"/>
          <w:szCs w:val="28"/>
        </w:rPr>
        <w:t xml:space="preserve">» означает «соразмерность», «стройность». Ритмом называется чередование звуков, различных по длительности и силе звучания. Короткие звуки сменяются более </w:t>
      </w:r>
      <w:proofErr w:type="gramStart"/>
      <w:r w:rsidRPr="00047856">
        <w:rPr>
          <w:rFonts w:ascii="Times New Roman" w:hAnsi="Times New Roman" w:cs="Times New Roman"/>
          <w:sz w:val="28"/>
          <w:szCs w:val="28"/>
        </w:rPr>
        <w:t>длинными</w:t>
      </w:r>
      <w:proofErr w:type="gramEnd"/>
      <w:r w:rsidRPr="00047856">
        <w:rPr>
          <w:rFonts w:ascii="Times New Roman" w:hAnsi="Times New Roman" w:cs="Times New Roman"/>
          <w:sz w:val="28"/>
          <w:szCs w:val="28"/>
        </w:rPr>
        <w:t>, протяжными, слабые - сильными.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Из чего складывается мелодия? Из семи основных звуков лада. Все семь звуков лада могут быть повышены или понижены на полтона.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Чтобы обозначить в нотной записи эти повышения и понижения звуков, к ним прибавляются знаки альтерации, то есть знаки изменения высоты звуков (латинское слово «</w:t>
      </w:r>
      <w:proofErr w:type="spellStart"/>
      <w:r w:rsidRPr="00047856">
        <w:rPr>
          <w:rFonts w:ascii="Times New Roman" w:hAnsi="Times New Roman" w:cs="Times New Roman"/>
          <w:sz w:val="28"/>
          <w:szCs w:val="28"/>
        </w:rPr>
        <w:t>альтераре</w:t>
      </w:r>
      <w:proofErr w:type="spellEnd"/>
      <w:r w:rsidRPr="00047856">
        <w:rPr>
          <w:rFonts w:ascii="Times New Roman" w:hAnsi="Times New Roman" w:cs="Times New Roman"/>
          <w:sz w:val="28"/>
          <w:szCs w:val="28"/>
        </w:rPr>
        <w:t>» означает «изменять».) Основных знаков альтерации три - диез, бемоль, бекар.</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Диез повышает звук на половину тона. Полтона - это самое короткое расстояние (интервал) между двумя звуками. Бемоль - понижает звук на полтона. Бекар - знак отказа от ранее написанного диеза или бемоля. Всех вместе музыкальных звуков - простых и со знаками альтерации - двенадцать.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Русская песня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Много веков человечество передавало накопленные знания и умения последующему поколению, обеспечивая прогресс общественной мысли. Пословицы, песни, обряды, сказки давали людям эстетическое наслаждение, но одновременно и определенный объем жизненно необходимой информации. В дошедших до нас времен язычества календарных обрядах и сейчас можно проследить главенствующую линию поклонения человека труду как основному средству своего существования. Заботы о хлебе насущном, о продолжении рода заставляли людей устраивать свою жизнь, придерживаясь годового календаря, ориентированного на погодные и природные условия. Непреложное выполнение календарных и семейно-бытовых обрядов учило человека нормам жизни и поведения.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Фольклор отражает особенности исторического развития народа. Русская история, полная ярких и часто трагических событий, стимулировала рост способности народа к песнетворчеству.</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Создатели народных песен воспевают добро, мужество, человеколюбие, справедливость. В их творчестве, полном жизни, энергии, простоты и искренности, отражается нравственное здоровье народа.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Сама природа русской песни сочетает в себе поэзию, музыку и пластику движений. Слово, несущее смысл песни, играет ведущую роль в музыкальной речи. Выразительная речевая интонация - основа русского народного пения. Вызванное им эмоциональное состояние находит у исполнителей отклик, проявляющийся в способах передачи через характерные интонации и движения. В результате одна и та же песня может иметь разную жанрово-стилевую окраску, зависящую от исполнения в той или иной песенной традиции. Народное пение опирается на естественную фонетику разговорной речи со свойственным ей богатством и индивидуальным характером смысловых интонаций и тембровых красок.</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Календарные песни - </w:t>
      </w:r>
      <w:r w:rsidRPr="00047856">
        <w:rPr>
          <w:rFonts w:ascii="Times New Roman" w:hAnsi="Times New Roman" w:cs="Times New Roman"/>
          <w:sz w:val="28"/>
          <w:szCs w:val="28"/>
        </w:rPr>
        <w:t>ранний пласт художественного народного творчества. Народная песня органично взаимосвязана с годовым календарным циклом земледельческих работ и приуроченных к ним обрядам.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i/>
          <w:iCs/>
          <w:sz w:val="28"/>
          <w:szCs w:val="28"/>
        </w:rPr>
        <w:t>Народные свадебные песни - </w:t>
      </w:r>
      <w:r w:rsidRPr="00047856">
        <w:rPr>
          <w:rFonts w:ascii="Times New Roman" w:hAnsi="Times New Roman" w:cs="Times New Roman"/>
          <w:sz w:val="28"/>
          <w:szCs w:val="28"/>
        </w:rPr>
        <w:t>это песни, в которых отражаются мудрость, жизненный опыт, «свод законов» народного быта и эстетическое отношение к действительности.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Разнообразны песенные формы народной песни, сюжеты, драматические линии, действующие лица.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Исторические песни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 песнях отражаются героическая история народа и его повседневная жизнь, сокровенные думы и мечты о счастье.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Песня - это душа народа, правдивое зеркало его жизни и быта.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Исторические песни всегда рассказывают о людях, действительно живших и чем-либо заслуживших известность, прославившихся своими заслугами или геройством. Песню интересуют, прежде всего, реальные факты. Рассказ о них важнее искусства художественного вымысла. Если собрать все вместе исторические песни, то получится целая история - не писанная, а рассказанная, спетая. Песни эти правдивы, реалистичны, одновременно носят поучительный характер: как относиться к поступкам, делам людей.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В исторических песнях выразилось поэтическое воодушевление певцов, их отношение ко всему, о чем они рассказывают. Песни печалились, негодовали, обличали, высмеивали, славили, осуждали, радовались.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Песни народа перенесут нас в далекое прошлое: в эпоху татаро-монгольского нашествия, во времена царя Ивана Грозного. Сколько песен создано о крестьянских войнах Разина и Пугачева, о войнах, которые вел царь Петр Первый, о знаменитых походах Александра Васильевича Суворова и полководцах и героях Отечественной войны 1812 года.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lastRenderedPageBreak/>
        <w:t>Песни народа убеждают в том, что каждое значительное историческое событие вызвано движением самого народа. Исторические песни - русская история, рассказанная самим народом.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Ноты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Монах Гвидо из итальянского города </w:t>
      </w:r>
      <w:proofErr w:type="spellStart"/>
      <w:r w:rsidRPr="00047856">
        <w:rPr>
          <w:rFonts w:ascii="Times New Roman" w:hAnsi="Times New Roman" w:cs="Times New Roman"/>
          <w:sz w:val="28"/>
          <w:szCs w:val="28"/>
        </w:rPr>
        <w:t>Ареццо</w:t>
      </w:r>
      <w:proofErr w:type="spellEnd"/>
      <w:r w:rsidRPr="00047856">
        <w:rPr>
          <w:rFonts w:ascii="Times New Roman" w:hAnsi="Times New Roman" w:cs="Times New Roman"/>
          <w:sz w:val="28"/>
          <w:szCs w:val="28"/>
        </w:rPr>
        <w:t xml:space="preserve"> жил 900 лет тому назад. Он был учителем пения. Его подопечные - мальчики из церковного хора - ежедневно собирались на спевки. И, как всегда, начинали занятия с распевного латинского гимна, который был очень популярен в то время.</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Особенность этого гимна была в том, что каждая новая строка начиналась тоном (звуком) выше. Когда кто-нибудь из хористов начинал фальшивить, Гвидо громко поправлял его, то есть сам пел нужный звук. При этом он четко произносил первый слог начального слова фразы:</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 гремел голос Гвидо под сводами церкви.</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Малышки, широко раскрыв рты, подхватывали -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w:t>
      </w:r>
    </w:p>
    <w:p w:rsidR="00240CE8" w:rsidRPr="00047856" w:rsidRDefault="00240CE8" w:rsidP="00047856">
      <w:pPr>
        <w:spacing w:after="0" w:line="240" w:lineRule="auto"/>
        <w:jc w:val="both"/>
        <w:rPr>
          <w:rFonts w:ascii="Times New Roman" w:hAnsi="Times New Roman" w:cs="Times New Roman"/>
          <w:sz w:val="28"/>
          <w:szCs w:val="28"/>
        </w:rPr>
      </w:pPr>
      <w:proofErr w:type="gramStart"/>
      <w:r w:rsidRPr="00047856">
        <w:rPr>
          <w:rFonts w:ascii="Times New Roman" w:hAnsi="Times New Roman" w:cs="Times New Roman"/>
          <w:sz w:val="28"/>
          <w:szCs w:val="28"/>
        </w:rPr>
        <w:t>За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следовало «ре», «ми», «фа», «соль» и «ля» - все первые слоги начала каждой строки гимна.</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 вот что удивительно: эти слоги навсегда остались названиями нот. Слово «нота» в переводе с латинского означает «знак». Правда, слог «</w:t>
      </w:r>
      <w:proofErr w:type="spellStart"/>
      <w:r w:rsidRPr="00047856">
        <w:rPr>
          <w:rFonts w:ascii="Times New Roman" w:hAnsi="Times New Roman" w:cs="Times New Roman"/>
          <w:sz w:val="28"/>
          <w:szCs w:val="28"/>
        </w:rPr>
        <w:t>ут</w:t>
      </w:r>
      <w:proofErr w:type="spellEnd"/>
      <w:r w:rsidRPr="00047856">
        <w:rPr>
          <w:rFonts w:ascii="Times New Roman" w:hAnsi="Times New Roman" w:cs="Times New Roman"/>
          <w:sz w:val="28"/>
          <w:szCs w:val="28"/>
        </w:rPr>
        <w:t>» переделали в «до» и прибавили к шести названиям нот еще одну - «си». И получили мажорно-минорный лад, который знает каждый человек: </w:t>
      </w:r>
      <w:r w:rsidRPr="00047856">
        <w:rPr>
          <w:rFonts w:ascii="Times New Roman" w:hAnsi="Times New Roman" w:cs="Times New Roman"/>
          <w:i/>
          <w:iCs/>
          <w:sz w:val="28"/>
          <w:szCs w:val="28"/>
        </w:rPr>
        <w:t xml:space="preserve">до, ре, ми, фа, </w:t>
      </w:r>
      <w:proofErr w:type="spellStart"/>
      <w:r w:rsidRPr="00047856">
        <w:rPr>
          <w:rFonts w:ascii="Times New Roman" w:hAnsi="Times New Roman" w:cs="Times New Roman"/>
          <w:i/>
          <w:iCs/>
          <w:sz w:val="28"/>
          <w:szCs w:val="28"/>
        </w:rPr>
        <w:t>соль</w:t>
      </w:r>
      <w:proofErr w:type="gramStart"/>
      <w:r w:rsidRPr="00047856">
        <w:rPr>
          <w:rFonts w:ascii="Times New Roman" w:hAnsi="Times New Roman" w:cs="Times New Roman"/>
          <w:i/>
          <w:iCs/>
          <w:sz w:val="28"/>
          <w:szCs w:val="28"/>
        </w:rPr>
        <w:t>,л</w:t>
      </w:r>
      <w:proofErr w:type="gramEnd"/>
      <w:r w:rsidRPr="00047856">
        <w:rPr>
          <w:rFonts w:ascii="Times New Roman" w:hAnsi="Times New Roman" w:cs="Times New Roman"/>
          <w:i/>
          <w:iCs/>
          <w:sz w:val="28"/>
          <w:szCs w:val="28"/>
        </w:rPr>
        <w:t>я</w:t>
      </w:r>
      <w:proofErr w:type="spellEnd"/>
      <w:r w:rsidRPr="00047856">
        <w:rPr>
          <w:rFonts w:ascii="Times New Roman" w:hAnsi="Times New Roman" w:cs="Times New Roman"/>
          <w:i/>
          <w:iCs/>
          <w:sz w:val="28"/>
          <w:szCs w:val="28"/>
        </w:rPr>
        <w:t>, си, до...</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Гвидо придумал нотные линейки, на которых удивительно просто и наглядно разместились нотные знаки, указывающие движение мелодии. Сначала было три линейки - красная, желтая и черная. Значки-ноты были квадратные.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 время шло. Один век сменял другой. Бурно развивалось музыкальное искусство. К XVII веку появилась простая и всем доступная нотная запись. И ноты навсегда заняли свои места на нотном стане (на пяти линейках).</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Часто звуки </w:t>
      </w:r>
      <w:r w:rsidRPr="00047856">
        <w:rPr>
          <w:rFonts w:ascii="Times New Roman" w:hAnsi="Times New Roman" w:cs="Times New Roman"/>
          <w:i/>
          <w:iCs/>
          <w:sz w:val="28"/>
          <w:szCs w:val="28"/>
        </w:rPr>
        <w:t>до, ре, ми, фа, соль, ля, си </w:t>
      </w:r>
      <w:r w:rsidRPr="00047856">
        <w:rPr>
          <w:rFonts w:ascii="Times New Roman" w:hAnsi="Times New Roman" w:cs="Times New Roman"/>
          <w:sz w:val="28"/>
          <w:szCs w:val="28"/>
        </w:rPr>
        <w:t>исполняются голосом или на каком-нибудь музыкальном инструменте. Именно в таком порядке - словно по «ступенькам», вверх или вниз. Такой порядок исполнения звуков, начиная от любого из них, но без пропуска «ступенек», называется гаммой.</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Для нотной записи были также придуманы музыкальные ключи, бемоли и диезы - знаки, обозначающие повышение или понижение звуков на полтона. Придумали способ обозначения длительности нот, то есть запись ритма.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Нота целая - самая длинная и равна по продолжительности четырем размеренным шагам человека. От целой ноты стали вести отсчет и другим длительностям.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И какое счастье, что музыкальные произведения, которые создавались великими композиторами на протяжении веков, дошли до нас в нотных записях! Иначе услышать их было бы невозможно. Ведь записи на пластинках появились гораздо позднее нот.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b/>
          <w:bCs/>
          <w:sz w:val="28"/>
          <w:szCs w:val="28"/>
        </w:rPr>
        <w:t>Аккомпанемент</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Когда-то, очень давно, музыка была только одноголосной. Каждый исполнитель, будь то певец или музыкант, один исполнял свои несложные </w:t>
      </w:r>
      <w:r w:rsidRPr="00047856">
        <w:rPr>
          <w:rFonts w:ascii="Times New Roman" w:hAnsi="Times New Roman" w:cs="Times New Roman"/>
          <w:sz w:val="28"/>
          <w:szCs w:val="28"/>
        </w:rPr>
        <w:lastRenderedPageBreak/>
        <w:t>песни и наигрыши. Народная музыка многих стран и в наше время одноголосна.</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Со временем люди поняли, что если одноголосную мелодию будут сопровождать гармонией, то она станет намного выразительнее. Так гармоническое сопровождение, иначе говоря, аккомпанемент, что по-французски значит «сопровождение», навсегда вошло в музыку. </w:t>
      </w:r>
      <w:proofErr w:type="gramStart"/>
      <w:r w:rsidRPr="00047856">
        <w:rPr>
          <w:rFonts w:ascii="Times New Roman" w:hAnsi="Times New Roman" w:cs="Times New Roman"/>
          <w:sz w:val="28"/>
          <w:szCs w:val="28"/>
        </w:rPr>
        <w:t>Музыканта, который исполняет аккомпанемент,    называют   аккомпаниатором,    а   того,    кому аккомпанируют, - солистом (итальянское слово «соло» означает «один», «единственный»).</w:t>
      </w:r>
      <w:proofErr w:type="gramEnd"/>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Аккомпанемент создает, как принято говорить, ритмическую основу. Аккомпанемент насыщает мелодию звуковыми красками, отчего мелодия становится ярче, лучше воспринимается. Когда солист умолкает, аккомпаниатор продолжает линию мелодии, как бы договаривает музыкальную мысль, недосказанную солистом.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Французское слово «дирижер» означает «управлять».</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Дирижерами называют музыкантов - руководителей инструментальных ансамблей, оркестров, хоров.</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Сначала роль дирижера сводилась к отбиванию такта. Потом роль дирижера выполнял музыкант, который играл на клавесине. Затем в роли дирижера стал выступать первый скрипач оркестра, которого стали называть концертмейстером.</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 xml:space="preserve">Концертмейстер стоял спиной к оркестру. Он играл на скрипке и одновременно дирижировал смычком. Но в середине XIX века оркестры увеличились. В их составе появились новые инструменты. Усложнилась нотная запись многоголосных произведений. Теперь дирижер повернулся лицом к оркестру. Ему нужно хорошо видеть и слышать всех музыкантов. В правой руке у него тонкая костяная палочка. Взмах дирижерской палочки показывает, когда нужно вступать скрипкам, виолончелям или сразу нескольким различным группам инструментов. От дирижёра зависит темп, то есть скорость исполнения музыки. </w:t>
      </w:r>
      <w:proofErr w:type="gramStart"/>
      <w:r w:rsidRPr="00047856">
        <w:rPr>
          <w:rFonts w:ascii="Times New Roman" w:hAnsi="Times New Roman" w:cs="Times New Roman"/>
          <w:sz w:val="28"/>
          <w:szCs w:val="28"/>
        </w:rPr>
        <w:t>Он может «приказать» оркестру играть форте-фортиссимо (громко, очень громко) или пиано-пианиссимо (тихо, едва слышно).</w:t>
      </w:r>
      <w:proofErr w:type="gramEnd"/>
      <w:r w:rsidRPr="00047856">
        <w:rPr>
          <w:rFonts w:ascii="Times New Roman" w:hAnsi="Times New Roman" w:cs="Times New Roman"/>
          <w:sz w:val="28"/>
          <w:szCs w:val="28"/>
        </w:rPr>
        <w:t xml:space="preserve"> Одним взмахом палочки сможет поднять в оркестре бурю и мгновенно успокоить ее.</w:t>
      </w:r>
    </w:p>
    <w:p w:rsidR="00240CE8"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Перед дирижерами на пюпитре - подставке для нот - лежит партитура - нотная запись оркестрового произведения. В ней записаны все партии оркестра. Дирижер смотрит в партитуру и следит за игрой каждого музыканта. Дирижера можно назвать и главным музыкантом оркестра. Не случайно говорят: «Я слушал дирижера...», хотя сам дирижер во время выступления ни на чем не играет.</w:t>
      </w:r>
    </w:p>
    <w:p w:rsidR="00F71D1F" w:rsidRPr="00047856" w:rsidRDefault="00240CE8" w:rsidP="00047856">
      <w:pPr>
        <w:spacing w:after="0" w:line="240" w:lineRule="auto"/>
        <w:jc w:val="both"/>
        <w:rPr>
          <w:rFonts w:ascii="Times New Roman" w:hAnsi="Times New Roman" w:cs="Times New Roman"/>
          <w:sz w:val="28"/>
          <w:szCs w:val="28"/>
        </w:rPr>
      </w:pPr>
      <w:r w:rsidRPr="00047856">
        <w:rPr>
          <w:rFonts w:ascii="Times New Roman" w:hAnsi="Times New Roman" w:cs="Times New Roman"/>
          <w:sz w:val="28"/>
          <w:szCs w:val="28"/>
        </w:rPr>
        <w:t>Дирижёров хора называют хормейстерами, а дирижёров военных оркестров – капельмейстера.</w:t>
      </w:r>
    </w:p>
    <w:sectPr w:rsidR="00F71D1F" w:rsidRPr="000478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915C1"/>
    <w:multiLevelType w:val="multilevel"/>
    <w:tmpl w:val="68DC2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9937E38"/>
    <w:multiLevelType w:val="multilevel"/>
    <w:tmpl w:val="F74A5A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3F0507"/>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4A29F6"/>
    <w:multiLevelType w:val="multilevel"/>
    <w:tmpl w:val="1E7A9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58150F"/>
    <w:multiLevelType w:val="hybridMultilevel"/>
    <w:tmpl w:val="8A0EC1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AC086E"/>
    <w:multiLevelType w:val="multilevel"/>
    <w:tmpl w:val="F9083846"/>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
    <w:nsid w:val="18E36EBC"/>
    <w:multiLevelType w:val="multilevel"/>
    <w:tmpl w:val="E45A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780E4B"/>
    <w:multiLevelType w:val="multilevel"/>
    <w:tmpl w:val="1D4C5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B8C0575"/>
    <w:multiLevelType w:val="multilevel"/>
    <w:tmpl w:val="FE606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CD640E"/>
    <w:multiLevelType w:val="multilevel"/>
    <w:tmpl w:val="755270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E01501"/>
    <w:multiLevelType w:val="hybridMultilevel"/>
    <w:tmpl w:val="5218BB16"/>
    <w:lvl w:ilvl="0" w:tplc="0419000F">
      <w:start w:val="1"/>
      <w:numFmt w:val="decimal"/>
      <w:lvlText w:val="%1."/>
      <w:lvlJc w:val="left"/>
      <w:pPr>
        <w:tabs>
          <w:tab w:val="num" w:pos="720"/>
        </w:tabs>
        <w:ind w:left="720" w:hanging="360"/>
      </w:pPr>
      <w:rPr>
        <w:rFonts w:hint="default"/>
      </w:rPr>
    </w:lvl>
    <w:lvl w:ilvl="1" w:tplc="0419000B">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CBC7554"/>
    <w:multiLevelType w:val="multilevel"/>
    <w:tmpl w:val="D1E28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D2A53BE"/>
    <w:multiLevelType w:val="hybridMultilevel"/>
    <w:tmpl w:val="59A47D44"/>
    <w:lvl w:ilvl="0" w:tplc="FE6629FC">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347687"/>
    <w:multiLevelType w:val="hybridMultilevel"/>
    <w:tmpl w:val="B13CF056"/>
    <w:lvl w:ilvl="0" w:tplc="6C2E79E0">
      <w:start w:val="4"/>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495F73"/>
    <w:multiLevelType w:val="multilevel"/>
    <w:tmpl w:val="F9083846"/>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5">
    <w:nsid w:val="49742100"/>
    <w:multiLevelType w:val="multilevel"/>
    <w:tmpl w:val="1D4EA80A"/>
    <w:lvl w:ilvl="0">
      <w:start w:val="1"/>
      <w:numFmt w:val="decimal"/>
      <w:lvlText w:val="%1."/>
      <w:lvlJc w:val="left"/>
      <w:pPr>
        <w:tabs>
          <w:tab w:val="num" w:pos="502"/>
        </w:tabs>
        <w:ind w:left="502" w:hanging="360"/>
      </w:pPr>
      <w:rPr>
        <w:rFonts w:ascii="Times New Roman" w:eastAsia="Calibri" w:hAnsi="Times New Roman" w:cs="Times New Roman"/>
        <w:sz w:val="28"/>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6">
    <w:nsid w:val="4DDB1E1C"/>
    <w:multiLevelType w:val="hybridMultilevel"/>
    <w:tmpl w:val="DEFE5010"/>
    <w:lvl w:ilvl="0" w:tplc="39F84CDA">
      <w:start w:val="1"/>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F942FCC"/>
    <w:multiLevelType w:val="multilevel"/>
    <w:tmpl w:val="E0D4B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055000A"/>
    <w:multiLevelType w:val="hybridMultilevel"/>
    <w:tmpl w:val="8F0683F2"/>
    <w:lvl w:ilvl="0" w:tplc="0419000B">
      <w:start w:val="1"/>
      <w:numFmt w:val="bullet"/>
      <w:lvlText w:val=""/>
      <w:lvlJc w:val="left"/>
      <w:pPr>
        <w:tabs>
          <w:tab w:val="num" w:pos="1420"/>
        </w:tabs>
        <w:ind w:left="1420" w:hanging="360"/>
      </w:pPr>
      <w:rPr>
        <w:rFonts w:ascii="Wingdings" w:hAnsi="Wingdings" w:hint="default"/>
      </w:rPr>
    </w:lvl>
    <w:lvl w:ilvl="1" w:tplc="04190003" w:tentative="1">
      <w:start w:val="1"/>
      <w:numFmt w:val="bullet"/>
      <w:lvlText w:val="o"/>
      <w:lvlJc w:val="left"/>
      <w:pPr>
        <w:tabs>
          <w:tab w:val="num" w:pos="2140"/>
        </w:tabs>
        <w:ind w:left="2140" w:hanging="360"/>
      </w:pPr>
      <w:rPr>
        <w:rFonts w:ascii="Courier New" w:hAnsi="Courier New" w:cs="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cs="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cs="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19">
    <w:nsid w:val="50551F7D"/>
    <w:multiLevelType w:val="multilevel"/>
    <w:tmpl w:val="53D6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77A3357"/>
    <w:multiLevelType w:val="multilevel"/>
    <w:tmpl w:val="B94E7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B6B6F49"/>
    <w:multiLevelType w:val="multilevel"/>
    <w:tmpl w:val="3288E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CB02820"/>
    <w:multiLevelType w:val="hybridMultilevel"/>
    <w:tmpl w:val="26201326"/>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5D317341"/>
    <w:multiLevelType w:val="multilevel"/>
    <w:tmpl w:val="C0B6B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D722C14"/>
    <w:multiLevelType w:val="multilevel"/>
    <w:tmpl w:val="679EA9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F612846"/>
    <w:multiLevelType w:val="hybridMultilevel"/>
    <w:tmpl w:val="32D80306"/>
    <w:lvl w:ilvl="0" w:tplc="6EFAD0D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0041278"/>
    <w:multiLevelType w:val="multilevel"/>
    <w:tmpl w:val="58041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6375D66"/>
    <w:multiLevelType w:val="multilevel"/>
    <w:tmpl w:val="D264EA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7930CC2"/>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5057F3"/>
    <w:multiLevelType w:val="hybridMultilevel"/>
    <w:tmpl w:val="BA642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1545B0"/>
    <w:multiLevelType w:val="multilevel"/>
    <w:tmpl w:val="674AFC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EE15F17"/>
    <w:multiLevelType w:val="multilevel"/>
    <w:tmpl w:val="7220C5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6"/>
  </w:num>
  <w:num w:numId="3">
    <w:abstractNumId w:val="8"/>
  </w:num>
  <w:num w:numId="4">
    <w:abstractNumId w:val="6"/>
  </w:num>
  <w:num w:numId="5">
    <w:abstractNumId w:val="23"/>
  </w:num>
  <w:num w:numId="6">
    <w:abstractNumId w:val="3"/>
  </w:num>
  <w:num w:numId="7">
    <w:abstractNumId w:val="11"/>
  </w:num>
  <w:num w:numId="8">
    <w:abstractNumId w:val="20"/>
  </w:num>
  <w:num w:numId="9">
    <w:abstractNumId w:val="19"/>
  </w:num>
  <w:num w:numId="10">
    <w:abstractNumId w:val="21"/>
  </w:num>
  <w:num w:numId="11">
    <w:abstractNumId w:val="17"/>
  </w:num>
  <w:num w:numId="12">
    <w:abstractNumId w:val="14"/>
  </w:num>
  <w:num w:numId="13">
    <w:abstractNumId w:val="7"/>
  </w:num>
  <w:num w:numId="14">
    <w:abstractNumId w:val="9"/>
  </w:num>
  <w:num w:numId="15">
    <w:abstractNumId w:val="27"/>
  </w:num>
  <w:num w:numId="16">
    <w:abstractNumId w:val="1"/>
  </w:num>
  <w:num w:numId="17">
    <w:abstractNumId w:val="24"/>
  </w:num>
  <w:num w:numId="18">
    <w:abstractNumId w:val="31"/>
  </w:num>
  <w:num w:numId="19">
    <w:abstractNumId w:val="30"/>
  </w:num>
  <w:num w:numId="20">
    <w:abstractNumId w:val="12"/>
  </w:num>
  <w:num w:numId="21">
    <w:abstractNumId w:val="29"/>
  </w:num>
  <w:num w:numId="22">
    <w:abstractNumId w:val="28"/>
  </w:num>
  <w:num w:numId="23">
    <w:abstractNumId w:val="2"/>
  </w:num>
  <w:num w:numId="24">
    <w:abstractNumId w:val="4"/>
  </w:num>
  <w:num w:numId="25">
    <w:abstractNumId w:val="16"/>
  </w:num>
  <w:num w:numId="26">
    <w:abstractNumId w:val="13"/>
  </w:num>
  <w:num w:numId="27">
    <w:abstractNumId w:val="15"/>
  </w:num>
  <w:num w:numId="28">
    <w:abstractNumId w:val="25"/>
  </w:num>
  <w:num w:numId="29">
    <w:abstractNumId w:val="5"/>
  </w:num>
  <w:num w:numId="30">
    <w:abstractNumId w:val="10"/>
  </w:num>
  <w:num w:numId="31">
    <w:abstractNumId w:val="18"/>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39D"/>
    <w:rsid w:val="00025284"/>
    <w:rsid w:val="00047856"/>
    <w:rsid w:val="0005243B"/>
    <w:rsid w:val="000728C6"/>
    <w:rsid w:val="000B3624"/>
    <w:rsid w:val="001941B0"/>
    <w:rsid w:val="001B32BA"/>
    <w:rsid w:val="00220F2B"/>
    <w:rsid w:val="00235A30"/>
    <w:rsid w:val="00240CE8"/>
    <w:rsid w:val="00262581"/>
    <w:rsid w:val="002E6444"/>
    <w:rsid w:val="003D400B"/>
    <w:rsid w:val="00467EEF"/>
    <w:rsid w:val="004C3A75"/>
    <w:rsid w:val="004E38B2"/>
    <w:rsid w:val="00537170"/>
    <w:rsid w:val="00633703"/>
    <w:rsid w:val="006C11C6"/>
    <w:rsid w:val="007A154E"/>
    <w:rsid w:val="007B0BCA"/>
    <w:rsid w:val="007C18E6"/>
    <w:rsid w:val="007D18FF"/>
    <w:rsid w:val="008A79D8"/>
    <w:rsid w:val="00903DAE"/>
    <w:rsid w:val="00970785"/>
    <w:rsid w:val="009E39A6"/>
    <w:rsid w:val="00A67467"/>
    <w:rsid w:val="00A91DA4"/>
    <w:rsid w:val="00A95D0B"/>
    <w:rsid w:val="00B27E24"/>
    <w:rsid w:val="00BC32BB"/>
    <w:rsid w:val="00C125D6"/>
    <w:rsid w:val="00C1439D"/>
    <w:rsid w:val="00CD404D"/>
    <w:rsid w:val="00CF282A"/>
    <w:rsid w:val="00D66A94"/>
    <w:rsid w:val="00EB695F"/>
    <w:rsid w:val="00F52BE1"/>
    <w:rsid w:val="00F71D1F"/>
    <w:rsid w:val="00FD73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A75"/>
  </w:style>
  <w:style w:type="paragraph" w:styleId="3">
    <w:name w:val="heading 3"/>
    <w:basedOn w:val="a"/>
    <w:link w:val="30"/>
    <w:uiPriority w:val="9"/>
    <w:qFormat/>
    <w:rsid w:val="00F71D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71D1F"/>
    <w:rPr>
      <w:rFonts w:ascii="Times New Roman" w:eastAsia="Times New Roman" w:hAnsi="Times New Roman" w:cs="Times New Roman"/>
      <w:b/>
      <w:bCs/>
      <w:sz w:val="27"/>
      <w:szCs w:val="27"/>
      <w:lang w:eastAsia="ru-RU"/>
    </w:rPr>
  </w:style>
  <w:style w:type="paragraph" w:customStyle="1" w:styleId="c1">
    <w:name w:val="c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F71D1F"/>
  </w:style>
  <w:style w:type="paragraph" w:customStyle="1" w:styleId="c2">
    <w:name w:val="c2"/>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F71D1F"/>
    <w:rPr>
      <w:color w:val="0000FF"/>
      <w:u w:val="single"/>
    </w:rPr>
  </w:style>
  <w:style w:type="paragraph" w:styleId="a4">
    <w:name w:val="Normal (Web)"/>
    <w:basedOn w:val="a"/>
    <w:uiPriority w:val="99"/>
    <w:unhideWhenUsed/>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5">
    <w:name w:val="c65"/>
    <w:basedOn w:val="a0"/>
    <w:rsid w:val="00F71D1F"/>
  </w:style>
  <w:style w:type="paragraph" w:customStyle="1" w:styleId="c21">
    <w:name w:val="c2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4C3A75"/>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B0BCA"/>
    <w:pPr>
      <w:ind w:left="720"/>
      <w:contextualSpacing/>
    </w:pPr>
  </w:style>
  <w:style w:type="paragraph" w:styleId="a7">
    <w:name w:val="Balloon Text"/>
    <w:basedOn w:val="a"/>
    <w:link w:val="a8"/>
    <w:uiPriority w:val="99"/>
    <w:semiHidden/>
    <w:unhideWhenUsed/>
    <w:rsid w:val="000B362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B36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A75"/>
  </w:style>
  <w:style w:type="paragraph" w:styleId="3">
    <w:name w:val="heading 3"/>
    <w:basedOn w:val="a"/>
    <w:link w:val="30"/>
    <w:uiPriority w:val="9"/>
    <w:qFormat/>
    <w:rsid w:val="00F71D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71D1F"/>
    <w:rPr>
      <w:rFonts w:ascii="Times New Roman" w:eastAsia="Times New Roman" w:hAnsi="Times New Roman" w:cs="Times New Roman"/>
      <w:b/>
      <w:bCs/>
      <w:sz w:val="27"/>
      <w:szCs w:val="27"/>
      <w:lang w:eastAsia="ru-RU"/>
    </w:rPr>
  </w:style>
  <w:style w:type="paragraph" w:customStyle="1" w:styleId="c1">
    <w:name w:val="c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F71D1F"/>
  </w:style>
  <w:style w:type="paragraph" w:customStyle="1" w:styleId="c2">
    <w:name w:val="c2"/>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F71D1F"/>
    <w:rPr>
      <w:color w:val="0000FF"/>
      <w:u w:val="single"/>
    </w:rPr>
  </w:style>
  <w:style w:type="paragraph" w:styleId="a4">
    <w:name w:val="Normal (Web)"/>
    <w:basedOn w:val="a"/>
    <w:uiPriority w:val="99"/>
    <w:unhideWhenUsed/>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5">
    <w:name w:val="c65"/>
    <w:basedOn w:val="a0"/>
    <w:rsid w:val="00F71D1F"/>
  </w:style>
  <w:style w:type="paragraph" w:customStyle="1" w:styleId="c21">
    <w:name w:val="c21"/>
    <w:basedOn w:val="a"/>
    <w:rsid w:val="00F71D1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4C3A75"/>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B0BCA"/>
    <w:pPr>
      <w:ind w:left="720"/>
      <w:contextualSpacing/>
    </w:pPr>
  </w:style>
  <w:style w:type="paragraph" w:styleId="a7">
    <w:name w:val="Balloon Text"/>
    <w:basedOn w:val="a"/>
    <w:link w:val="a8"/>
    <w:uiPriority w:val="99"/>
    <w:semiHidden/>
    <w:unhideWhenUsed/>
    <w:rsid w:val="000B362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B36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68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tportal.ru/avtory/zoya-gar"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tudmed.ru/set-riggs-kak-stat%20zvezdoy_bb95049433c.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1EA69-2279-4F9B-8FF5-C5614F108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52</Pages>
  <Words>15209</Words>
  <Characters>86692</Characters>
  <Application>Microsoft Office Word</Application>
  <DocSecurity>0</DocSecurity>
  <Lines>722</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dc:creator>
  <cp:keywords/>
  <dc:description/>
  <cp:lastModifiedBy>User</cp:lastModifiedBy>
  <cp:revision>18</cp:revision>
  <dcterms:created xsi:type="dcterms:W3CDTF">2019-09-13T05:50:00Z</dcterms:created>
  <dcterms:modified xsi:type="dcterms:W3CDTF">2019-10-31T05:46:00Z</dcterms:modified>
</cp:coreProperties>
</file>